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27D" w:rsidRDefault="0002027D" w:rsidP="0002027D">
      <w:pPr>
        <w:spacing w:after="120"/>
        <w:rPr>
          <w:rFonts w:ascii="Times New Roman" w:hAnsi="Times New Roman"/>
          <w:b/>
          <w:i/>
        </w:rPr>
      </w:pPr>
      <w:r w:rsidRPr="006033D0">
        <w:rPr>
          <w:rFonts w:ascii="Times New Roman" w:hAnsi="Times New Roman"/>
          <w:b/>
          <w:i/>
        </w:rPr>
        <w:t>Объёмы покупки электроэнергии</w:t>
      </w:r>
      <w:r>
        <w:rPr>
          <w:rFonts w:ascii="Times New Roman" w:hAnsi="Times New Roman"/>
          <w:b/>
          <w:i/>
        </w:rPr>
        <w:t xml:space="preserve"> (мощности)</w:t>
      </w:r>
      <w:r w:rsidRPr="006033D0">
        <w:rPr>
          <w:rFonts w:ascii="Times New Roman" w:hAnsi="Times New Roman"/>
          <w:b/>
          <w:i/>
        </w:rPr>
        <w:t xml:space="preserve"> на розничном рынке за </w:t>
      </w:r>
      <w:r>
        <w:rPr>
          <w:rFonts w:ascii="Times New Roman" w:hAnsi="Times New Roman"/>
          <w:b/>
          <w:i/>
        </w:rPr>
        <w:t>апрель 2023</w:t>
      </w:r>
      <w:r w:rsidRPr="007900D5">
        <w:rPr>
          <w:rFonts w:ascii="Times New Roman" w:hAnsi="Times New Roman"/>
          <w:b/>
          <w:i/>
        </w:rPr>
        <w:t xml:space="preserve"> </w:t>
      </w:r>
      <w:r w:rsidRPr="006033D0">
        <w:rPr>
          <w:rFonts w:ascii="Times New Roman" w:hAnsi="Times New Roman"/>
          <w:b/>
          <w:i/>
        </w:rPr>
        <w:t>г.</w:t>
      </w:r>
      <w:r w:rsidRPr="009432CC">
        <w:t xml:space="preserve"> </w:t>
      </w:r>
      <w:r w:rsidRPr="009432CC">
        <w:rPr>
          <w:rFonts w:ascii="Times New Roman" w:hAnsi="Times New Roman"/>
          <w:b/>
          <w:i/>
        </w:rPr>
        <w:t>за ис</w:t>
      </w:r>
      <w:r>
        <w:rPr>
          <w:rFonts w:ascii="Times New Roman" w:hAnsi="Times New Roman"/>
          <w:b/>
          <w:i/>
        </w:rPr>
        <w:t>ключением покупки электро</w:t>
      </w:r>
      <w:r w:rsidRPr="009432CC">
        <w:rPr>
          <w:rFonts w:ascii="Times New Roman" w:hAnsi="Times New Roman"/>
          <w:b/>
          <w:i/>
        </w:rPr>
        <w:t xml:space="preserve">энергии у собственников и иных законных владельцев объектов </w:t>
      </w:r>
      <w:proofErr w:type="spellStart"/>
      <w:r w:rsidRPr="009432CC">
        <w:rPr>
          <w:rFonts w:ascii="Times New Roman" w:hAnsi="Times New Roman"/>
          <w:b/>
          <w:i/>
        </w:rPr>
        <w:t>микрогенерации</w:t>
      </w:r>
      <w:proofErr w:type="spellEnd"/>
    </w:p>
    <w:p w:rsidR="0002027D" w:rsidRPr="006033D0" w:rsidRDefault="0002027D" w:rsidP="0002027D">
      <w:pPr>
        <w:spacing w:after="120"/>
        <w:rPr>
          <w:rFonts w:ascii="Times New Roman" w:hAnsi="Times New Roman"/>
          <w:b/>
          <w:i/>
        </w:rPr>
      </w:pPr>
    </w:p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6"/>
        <w:gridCol w:w="2972"/>
        <w:gridCol w:w="3407"/>
      </w:tblGrid>
      <w:tr w:rsidR="0002027D" w:rsidRPr="00A67527" w:rsidTr="0041615E">
        <w:trPr>
          <w:trHeight w:val="618"/>
        </w:trPr>
        <w:tc>
          <w:tcPr>
            <w:tcW w:w="2956" w:type="dxa"/>
            <w:noWrap/>
            <w:vAlign w:val="center"/>
          </w:tcPr>
          <w:p w:rsidR="0002027D" w:rsidRPr="00B67CDA" w:rsidRDefault="0002027D" w:rsidP="0041615E">
            <w:pPr>
              <w:rPr>
                <w:rFonts w:ascii="Arial" w:hAnsi="Arial"/>
                <w:sz w:val="18"/>
                <w:szCs w:val="18"/>
              </w:rPr>
            </w:pPr>
            <w:r w:rsidRPr="00B67CDA">
              <w:rPr>
                <w:rFonts w:ascii="Arial" w:hAnsi="Arial"/>
                <w:sz w:val="18"/>
                <w:szCs w:val="18"/>
              </w:rPr>
              <w:t>Наименование поставщика</w:t>
            </w:r>
          </w:p>
        </w:tc>
        <w:tc>
          <w:tcPr>
            <w:tcW w:w="2972" w:type="dxa"/>
            <w:vAlign w:val="center"/>
          </w:tcPr>
          <w:p w:rsidR="0002027D" w:rsidRPr="00B67CDA" w:rsidRDefault="0002027D" w:rsidP="0041615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67CDA">
              <w:rPr>
                <w:rFonts w:ascii="Arial" w:hAnsi="Arial"/>
                <w:sz w:val="18"/>
                <w:szCs w:val="18"/>
              </w:rPr>
              <w:t>Объем покупки электроэнергии, кВт*</w:t>
            </w:r>
            <w:proofErr w:type="gramStart"/>
            <w:r w:rsidRPr="00B67CDA">
              <w:rPr>
                <w:rFonts w:ascii="Arial" w:hAnsi="Arial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407" w:type="dxa"/>
            <w:noWrap/>
            <w:vAlign w:val="center"/>
          </w:tcPr>
          <w:p w:rsidR="0002027D" w:rsidRPr="00B67CDA" w:rsidRDefault="0002027D" w:rsidP="0041615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67CDA">
              <w:rPr>
                <w:rFonts w:ascii="Arial" w:hAnsi="Arial"/>
                <w:sz w:val="18"/>
                <w:szCs w:val="18"/>
              </w:rPr>
              <w:t>Цена, руб./кВт*</w:t>
            </w:r>
            <w:proofErr w:type="gramStart"/>
            <w:r w:rsidRPr="00B67CDA">
              <w:rPr>
                <w:rFonts w:ascii="Arial" w:hAnsi="Arial"/>
                <w:sz w:val="18"/>
                <w:szCs w:val="18"/>
              </w:rPr>
              <w:t>ч</w:t>
            </w:r>
            <w:proofErr w:type="gramEnd"/>
          </w:p>
        </w:tc>
      </w:tr>
      <w:tr w:rsidR="0002027D" w:rsidRPr="00E911B2" w:rsidTr="0041615E">
        <w:trPr>
          <w:trHeight w:val="368"/>
        </w:trPr>
        <w:tc>
          <w:tcPr>
            <w:tcW w:w="2956" w:type="dxa"/>
            <w:vAlign w:val="bottom"/>
          </w:tcPr>
          <w:p w:rsidR="0002027D" w:rsidRPr="007C0954" w:rsidRDefault="0002027D" w:rsidP="0041615E">
            <w:pPr>
              <w:rPr>
                <w:rFonts w:ascii="Arial" w:hAnsi="Arial" w:cs="Arial"/>
                <w:sz w:val="20"/>
                <w:szCs w:val="20"/>
              </w:rPr>
            </w:pPr>
            <w:r w:rsidRPr="007C0954">
              <w:rPr>
                <w:rFonts w:ascii="Arial" w:hAnsi="Arial" w:cs="Arial"/>
                <w:sz w:val="20"/>
                <w:szCs w:val="20"/>
              </w:rPr>
              <w:t xml:space="preserve">ПАО "Астраханская </w:t>
            </w:r>
            <w:proofErr w:type="spellStart"/>
            <w:r w:rsidRPr="007C0954">
              <w:rPr>
                <w:rFonts w:ascii="Arial" w:hAnsi="Arial" w:cs="Arial"/>
                <w:sz w:val="20"/>
                <w:szCs w:val="20"/>
              </w:rPr>
              <w:t>энергосбытовая</w:t>
            </w:r>
            <w:proofErr w:type="spellEnd"/>
            <w:r w:rsidRPr="007C0954">
              <w:rPr>
                <w:rFonts w:ascii="Arial" w:hAnsi="Arial" w:cs="Arial"/>
                <w:sz w:val="20"/>
                <w:szCs w:val="20"/>
              </w:rPr>
              <w:t xml:space="preserve"> компания"</w:t>
            </w:r>
          </w:p>
        </w:tc>
        <w:tc>
          <w:tcPr>
            <w:tcW w:w="2972" w:type="dxa"/>
            <w:noWrap/>
            <w:vAlign w:val="center"/>
          </w:tcPr>
          <w:p w:rsidR="0002027D" w:rsidRPr="00362DBB" w:rsidRDefault="0002027D" w:rsidP="0041615E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E03CD1">
              <w:rPr>
                <w:rFonts w:ascii="Arial CYR" w:hAnsi="Arial CYR" w:cs="Arial CYR"/>
                <w:color w:val="000000"/>
                <w:sz w:val="18"/>
                <w:szCs w:val="18"/>
              </w:rPr>
              <w:t>2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 w:rsidRPr="00E03CD1">
              <w:rPr>
                <w:rFonts w:ascii="Arial CYR" w:hAnsi="Arial CYR" w:cs="Arial CYR"/>
                <w:color w:val="000000"/>
                <w:sz w:val="18"/>
                <w:szCs w:val="18"/>
              </w:rPr>
              <w:t>565</w:t>
            </w:r>
          </w:p>
        </w:tc>
        <w:tc>
          <w:tcPr>
            <w:tcW w:w="3407" w:type="dxa"/>
            <w:noWrap/>
            <w:vAlign w:val="center"/>
          </w:tcPr>
          <w:p w:rsidR="0002027D" w:rsidRPr="00362DBB" w:rsidRDefault="0002027D" w:rsidP="0041615E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362DBB">
              <w:rPr>
                <w:rFonts w:ascii="Arial CYR" w:hAnsi="Arial CYR" w:cs="Arial CYR"/>
                <w:color w:val="000000"/>
                <w:sz w:val="18"/>
                <w:szCs w:val="18"/>
              </w:rPr>
              <w:t>4,95000</w:t>
            </w:r>
          </w:p>
        </w:tc>
      </w:tr>
      <w:tr w:rsidR="0002027D" w:rsidRPr="00E911B2" w:rsidTr="0041615E">
        <w:trPr>
          <w:trHeight w:val="681"/>
        </w:trPr>
        <w:tc>
          <w:tcPr>
            <w:tcW w:w="2956" w:type="dxa"/>
            <w:vAlign w:val="bottom"/>
          </w:tcPr>
          <w:p w:rsidR="0002027D" w:rsidRPr="007C0954" w:rsidRDefault="0002027D" w:rsidP="0041615E">
            <w:pPr>
              <w:rPr>
                <w:rFonts w:ascii="Arial" w:hAnsi="Arial" w:cs="Arial"/>
                <w:sz w:val="20"/>
                <w:szCs w:val="20"/>
              </w:rPr>
            </w:pPr>
            <w:r w:rsidRPr="007C0954">
              <w:rPr>
                <w:rFonts w:ascii="Arial" w:hAnsi="Arial" w:cs="Arial"/>
                <w:sz w:val="20"/>
                <w:szCs w:val="20"/>
              </w:rPr>
              <w:t>ООО "ЛУКОЙЛ-</w:t>
            </w:r>
            <w:proofErr w:type="spellStart"/>
            <w:r w:rsidRPr="007C0954">
              <w:rPr>
                <w:rFonts w:ascii="Arial" w:hAnsi="Arial" w:cs="Arial"/>
                <w:sz w:val="20"/>
                <w:szCs w:val="20"/>
              </w:rPr>
              <w:t>Энергосервис</w:t>
            </w:r>
            <w:proofErr w:type="spellEnd"/>
            <w:r w:rsidRPr="007C0954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2972" w:type="dxa"/>
            <w:noWrap/>
            <w:vAlign w:val="center"/>
          </w:tcPr>
          <w:p w:rsidR="0002027D" w:rsidRPr="00362DBB" w:rsidRDefault="0002027D" w:rsidP="0041615E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4 959</w:t>
            </w:r>
          </w:p>
        </w:tc>
        <w:tc>
          <w:tcPr>
            <w:tcW w:w="3407" w:type="dxa"/>
            <w:noWrap/>
            <w:vAlign w:val="center"/>
          </w:tcPr>
          <w:p w:rsidR="0002027D" w:rsidRPr="00362DBB" w:rsidRDefault="0002027D" w:rsidP="0041615E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2,82314</w:t>
            </w:r>
          </w:p>
        </w:tc>
      </w:tr>
      <w:tr w:rsidR="0002027D" w:rsidRPr="00E911B2" w:rsidTr="0041615E">
        <w:trPr>
          <w:trHeight w:val="368"/>
        </w:trPr>
        <w:tc>
          <w:tcPr>
            <w:tcW w:w="2956" w:type="dxa"/>
            <w:vAlign w:val="bottom"/>
          </w:tcPr>
          <w:p w:rsidR="0002027D" w:rsidRPr="007C0954" w:rsidRDefault="0002027D" w:rsidP="0041615E">
            <w:pPr>
              <w:rPr>
                <w:rFonts w:ascii="Arial CYR" w:hAnsi="Arial CYR" w:cs="Arial CYR"/>
                <w:sz w:val="20"/>
                <w:szCs w:val="20"/>
              </w:rPr>
            </w:pPr>
            <w:r w:rsidRPr="007C0954">
              <w:rPr>
                <w:rFonts w:ascii="Arial CYR" w:hAnsi="Arial CYR" w:cs="Arial CYR"/>
                <w:sz w:val="20"/>
                <w:szCs w:val="20"/>
              </w:rPr>
              <w:t>ООО "НЭСК"</w:t>
            </w:r>
          </w:p>
        </w:tc>
        <w:tc>
          <w:tcPr>
            <w:tcW w:w="2972" w:type="dxa"/>
            <w:noWrap/>
            <w:vAlign w:val="center"/>
          </w:tcPr>
          <w:p w:rsidR="0002027D" w:rsidRPr="00362DBB" w:rsidRDefault="0002027D" w:rsidP="0041615E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155 895</w:t>
            </w:r>
          </w:p>
        </w:tc>
        <w:tc>
          <w:tcPr>
            <w:tcW w:w="3407" w:type="dxa"/>
            <w:noWrap/>
            <w:vAlign w:val="center"/>
          </w:tcPr>
          <w:p w:rsidR="0002027D" w:rsidRDefault="0002027D" w:rsidP="0041615E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2,66280</w:t>
            </w:r>
          </w:p>
        </w:tc>
      </w:tr>
      <w:tr w:rsidR="0002027D" w:rsidRPr="00E911B2" w:rsidTr="0041615E">
        <w:trPr>
          <w:trHeight w:val="368"/>
        </w:trPr>
        <w:tc>
          <w:tcPr>
            <w:tcW w:w="2956" w:type="dxa"/>
            <w:vAlign w:val="bottom"/>
          </w:tcPr>
          <w:p w:rsidR="0002027D" w:rsidRPr="007C0954" w:rsidRDefault="0002027D" w:rsidP="0041615E">
            <w:pPr>
              <w:rPr>
                <w:rFonts w:ascii="Arial" w:hAnsi="Arial" w:cs="Arial"/>
                <w:sz w:val="20"/>
                <w:szCs w:val="20"/>
              </w:rPr>
            </w:pPr>
            <w:r w:rsidRPr="007C0954">
              <w:rPr>
                <w:rFonts w:ascii="Arial" w:hAnsi="Arial" w:cs="Arial"/>
                <w:sz w:val="20"/>
                <w:szCs w:val="20"/>
              </w:rPr>
              <w:t>ООО "СЭСК"</w:t>
            </w:r>
          </w:p>
        </w:tc>
        <w:tc>
          <w:tcPr>
            <w:tcW w:w="2972" w:type="dxa"/>
            <w:noWrap/>
            <w:vAlign w:val="center"/>
          </w:tcPr>
          <w:p w:rsidR="0002027D" w:rsidRPr="00362DBB" w:rsidRDefault="0002027D" w:rsidP="0041615E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9 399</w:t>
            </w:r>
          </w:p>
        </w:tc>
        <w:tc>
          <w:tcPr>
            <w:tcW w:w="3407" w:type="dxa"/>
            <w:noWrap/>
            <w:vAlign w:val="center"/>
          </w:tcPr>
          <w:p w:rsidR="0002027D" w:rsidRDefault="0002027D" w:rsidP="0041615E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2,82371</w:t>
            </w:r>
          </w:p>
        </w:tc>
      </w:tr>
      <w:tr w:rsidR="0002027D" w:rsidRPr="00E911B2" w:rsidTr="0041615E">
        <w:trPr>
          <w:trHeight w:val="368"/>
        </w:trPr>
        <w:tc>
          <w:tcPr>
            <w:tcW w:w="2956" w:type="dxa"/>
            <w:vAlign w:val="bottom"/>
          </w:tcPr>
          <w:p w:rsidR="0002027D" w:rsidRPr="007C0954" w:rsidRDefault="0002027D" w:rsidP="004161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Центрэнерго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2972" w:type="dxa"/>
            <w:noWrap/>
            <w:vAlign w:val="center"/>
          </w:tcPr>
          <w:p w:rsidR="0002027D" w:rsidRDefault="0002027D" w:rsidP="0041615E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83 556</w:t>
            </w:r>
          </w:p>
        </w:tc>
        <w:tc>
          <w:tcPr>
            <w:tcW w:w="3407" w:type="dxa"/>
            <w:noWrap/>
            <w:vAlign w:val="center"/>
          </w:tcPr>
          <w:p w:rsidR="0002027D" w:rsidRDefault="0002027D" w:rsidP="0041615E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2,82314</w:t>
            </w:r>
          </w:p>
        </w:tc>
      </w:tr>
      <w:tr w:rsidR="0002027D" w:rsidRPr="00E911B2" w:rsidTr="0041615E">
        <w:trPr>
          <w:trHeight w:val="368"/>
        </w:trPr>
        <w:tc>
          <w:tcPr>
            <w:tcW w:w="2956" w:type="dxa"/>
            <w:vAlign w:val="bottom"/>
          </w:tcPr>
          <w:p w:rsidR="0002027D" w:rsidRPr="00E03CD1" w:rsidRDefault="0002027D" w:rsidP="0041615E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ООО "</w:t>
            </w:r>
            <w:proofErr w:type="spellStart"/>
            <w:r>
              <w:rPr>
                <w:rFonts w:ascii="Arial CYR" w:hAnsi="Arial CYR" w:cs="Arial CYR"/>
                <w:sz w:val="18"/>
                <w:szCs w:val="18"/>
              </w:rPr>
              <w:t>Электросбытовая</w:t>
            </w:r>
            <w:proofErr w:type="spellEnd"/>
            <w:r>
              <w:rPr>
                <w:rFonts w:ascii="Arial CYR" w:hAnsi="Arial CYR" w:cs="Arial CYR"/>
                <w:sz w:val="18"/>
                <w:szCs w:val="18"/>
              </w:rPr>
              <w:t xml:space="preserve"> компания"</w:t>
            </w:r>
          </w:p>
        </w:tc>
        <w:tc>
          <w:tcPr>
            <w:tcW w:w="2972" w:type="dxa"/>
            <w:noWrap/>
            <w:vAlign w:val="center"/>
          </w:tcPr>
          <w:p w:rsidR="0002027D" w:rsidRPr="006951E5" w:rsidRDefault="0002027D" w:rsidP="0041615E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6951E5">
              <w:rPr>
                <w:rFonts w:ascii="Arial CYR" w:hAnsi="Arial CYR" w:cs="Arial CYR"/>
                <w:color w:val="000000"/>
                <w:sz w:val="18"/>
                <w:szCs w:val="18"/>
              </w:rPr>
              <w:t>12 482</w:t>
            </w:r>
          </w:p>
        </w:tc>
        <w:tc>
          <w:tcPr>
            <w:tcW w:w="3407" w:type="dxa"/>
            <w:noWrap/>
            <w:vAlign w:val="center"/>
          </w:tcPr>
          <w:p w:rsidR="0002027D" w:rsidRPr="00362DBB" w:rsidRDefault="0002027D" w:rsidP="0041615E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1,56041</w:t>
            </w:r>
          </w:p>
        </w:tc>
      </w:tr>
    </w:tbl>
    <w:p w:rsidR="00E34A17" w:rsidRDefault="00E34A17">
      <w:bookmarkStart w:id="0" w:name="_GoBack"/>
      <w:bookmarkEnd w:id="0"/>
    </w:p>
    <w:sectPr w:rsidR="00E3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7D"/>
    <w:rsid w:val="0002027D"/>
    <w:rsid w:val="00E34A17"/>
    <w:rsid w:val="00FA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27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27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Сохин Дмитрий Викторович</dc:creator>
  <cp:lastModifiedBy>Сохин Дмитрий Викторович</cp:lastModifiedBy>
  <cp:revision>2</cp:revision>
  <dcterms:created xsi:type="dcterms:W3CDTF">2023-05-16T10:41:00Z</dcterms:created>
  <dcterms:modified xsi:type="dcterms:W3CDTF">2023-05-16T10:41:00Z</dcterms:modified>
</cp:coreProperties>
</file>