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CB" w:rsidRDefault="008423CB">
      <w:pPr>
        <w:spacing w:before="12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СПИСОК АФФИЛИРОВАННЫХ ЛИЦ</w:t>
      </w:r>
    </w:p>
    <w:p w:rsidR="008423CB" w:rsidRPr="003604C5" w:rsidRDefault="00C710CB" w:rsidP="008423CB">
      <w:pPr>
        <w:spacing w:before="120"/>
        <w:ind w:left="2835" w:right="2835"/>
        <w:jc w:val="center"/>
        <w:rPr>
          <w:sz w:val="24"/>
          <w:szCs w:val="24"/>
        </w:rPr>
      </w:pPr>
      <w:r>
        <w:rPr>
          <w:sz w:val="24"/>
          <w:szCs w:val="24"/>
        </w:rPr>
        <w:t>Публичное</w:t>
      </w:r>
      <w:r w:rsidR="008423CB" w:rsidRPr="003604C5">
        <w:rPr>
          <w:sz w:val="24"/>
          <w:szCs w:val="24"/>
        </w:rPr>
        <w:t xml:space="preserve"> акционерное общество «Волгоградэнергосбыт»</w:t>
      </w:r>
    </w:p>
    <w:p w:rsidR="008423CB" w:rsidRDefault="008423CB">
      <w:pPr>
        <w:ind w:left="2835" w:right="2835"/>
        <w:jc w:val="center"/>
        <w:rPr>
          <w:sz w:val="24"/>
          <w:szCs w:val="24"/>
        </w:rPr>
      </w:pPr>
    </w:p>
    <w:p w:rsidR="008423CB" w:rsidRDefault="008423CB">
      <w:pPr>
        <w:pBdr>
          <w:top w:val="single" w:sz="4" w:space="1" w:color="auto"/>
        </w:pBdr>
        <w:spacing w:after="240"/>
        <w:ind w:left="2835" w:right="2835"/>
        <w:jc w:val="center"/>
        <w:rPr>
          <w:sz w:val="18"/>
          <w:szCs w:val="18"/>
        </w:rPr>
      </w:pPr>
      <w:r>
        <w:rPr>
          <w:sz w:val="18"/>
          <w:szCs w:val="18"/>
        </w:rPr>
        <w:t>(полное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397"/>
        <w:gridCol w:w="397"/>
        <w:gridCol w:w="397"/>
        <w:gridCol w:w="397"/>
        <w:gridCol w:w="397"/>
        <w:gridCol w:w="397"/>
        <w:gridCol w:w="397"/>
      </w:tblGrid>
      <w:tr w:rsidR="008423CB" w:rsidTr="008423CB">
        <w:trPr>
          <w:trHeight w:val="454"/>
          <w:jc w:val="center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</w:rPr>
            </w:pPr>
            <w:r w:rsidRPr="003604C5"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Pr="003604C5" w:rsidRDefault="008423CB" w:rsidP="008423CB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 w:rsidRPr="003604C5">
              <w:rPr>
                <w:b/>
                <w:bCs/>
                <w:sz w:val="32"/>
                <w:szCs w:val="32"/>
                <w:lang w:val="en-US"/>
              </w:rPr>
              <w:t>D</w:t>
            </w:r>
          </w:p>
        </w:tc>
      </w:tr>
    </w:tbl>
    <w:p w:rsidR="008423CB" w:rsidRDefault="008423CB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510"/>
        <w:gridCol w:w="510"/>
        <w:gridCol w:w="284"/>
        <w:gridCol w:w="510"/>
        <w:gridCol w:w="510"/>
        <w:gridCol w:w="284"/>
        <w:gridCol w:w="510"/>
        <w:gridCol w:w="510"/>
        <w:gridCol w:w="510"/>
        <w:gridCol w:w="510"/>
      </w:tblGrid>
      <w:tr w:rsidR="008423CB">
        <w:trPr>
          <w:trHeight w:val="454"/>
          <w:jc w:val="center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F5B8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C710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F036BE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23CB" w:rsidRDefault="008423CB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8423C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8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3CB" w:rsidRDefault="00D228F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</w:tr>
    </w:tbl>
    <w:p w:rsidR="008423CB" w:rsidRDefault="008423CB">
      <w:pPr>
        <w:ind w:left="5529" w:right="4932"/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дата, на которую составлен список аффилированных лиц акционерного общества)</w:t>
      </w:r>
    </w:p>
    <w:p w:rsidR="008423CB" w:rsidRDefault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эмитента:  </w:t>
      </w:r>
      <w:smartTag w:uri="urn:schemas-microsoft-com:office:smarttags" w:element="metricconverter">
        <w:smartTagPr>
          <w:attr w:name="ProductID" w:val="400001 г"/>
        </w:smartTagPr>
        <w:r w:rsidRPr="003604C5">
          <w:rPr>
            <w:sz w:val="24"/>
            <w:szCs w:val="24"/>
          </w:rPr>
          <w:t>400001 г</w:t>
        </w:r>
      </w:smartTag>
      <w:r>
        <w:rPr>
          <w:sz w:val="24"/>
          <w:szCs w:val="24"/>
        </w:rPr>
        <w:t>. Волгоград, ул. Козловская, 14</w:t>
      </w:r>
    </w:p>
    <w:p w:rsidR="008423CB" w:rsidRDefault="008423CB">
      <w:pPr>
        <w:pBdr>
          <w:top w:val="single" w:sz="4" w:space="1" w:color="auto"/>
        </w:pBdr>
        <w:ind w:left="1803" w:right="2097"/>
        <w:jc w:val="center"/>
        <w:rPr>
          <w:sz w:val="18"/>
          <w:szCs w:val="18"/>
        </w:rPr>
      </w:pPr>
      <w:r>
        <w:rPr>
          <w:sz w:val="18"/>
          <w:szCs w:val="18"/>
        </w:rPr>
        <w:t>(адрес эмитента – акционерного общества, указанный в едином государственном реестре</w:t>
      </w:r>
      <w:r>
        <w:rPr>
          <w:sz w:val="18"/>
          <w:szCs w:val="18"/>
        </w:rPr>
        <w:br/>
        <w:t>юридических лиц, по которому находится орган или представитель акционерного общества)</w:t>
      </w:r>
    </w:p>
    <w:p w:rsidR="008423CB" w:rsidRDefault="008423CB">
      <w:pPr>
        <w:spacing w:befor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бумагах.</w:t>
      </w:r>
    </w:p>
    <w:p w:rsidR="008423CB" w:rsidRDefault="008423CB" w:rsidP="008423C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Адрес страницы в сети Интернет:  </w:t>
      </w:r>
      <w:r w:rsidRPr="00E82BB3">
        <w:rPr>
          <w:sz w:val="24"/>
          <w:szCs w:val="24"/>
        </w:rPr>
        <w:t>http://www.e-disclosure.ru/portal/company.aspx?id=6223</w:t>
      </w:r>
    </w:p>
    <w:p w:rsidR="008423CB" w:rsidRDefault="008423CB" w:rsidP="008423CB">
      <w:pPr>
        <w:ind w:left="2824" w:firstLine="720"/>
        <w:rPr>
          <w:sz w:val="24"/>
          <w:szCs w:val="24"/>
        </w:rPr>
      </w:pPr>
      <w:r w:rsidRPr="00E82BB3">
        <w:rPr>
          <w:sz w:val="24"/>
          <w:szCs w:val="24"/>
        </w:rPr>
        <w:t>http://www.energosale34.ru/</w:t>
      </w:r>
    </w:p>
    <w:p w:rsidR="008423CB" w:rsidRDefault="008423CB">
      <w:pPr>
        <w:pBdr>
          <w:top w:val="single" w:sz="4" w:space="1" w:color="auto"/>
        </w:pBdr>
        <w:spacing w:after="240"/>
        <w:ind w:left="3561" w:right="2098"/>
        <w:jc w:val="center"/>
        <w:rPr>
          <w:sz w:val="18"/>
          <w:szCs w:val="18"/>
        </w:rPr>
      </w:pPr>
      <w:r>
        <w:rPr>
          <w:sz w:val="18"/>
          <w:szCs w:val="18"/>
        </w:rPr>
        <w:t>(адрес страницы в сети Интернет, используемой эмитентом для раскрытия информации)</w:t>
      </w:r>
    </w:p>
    <w:tbl>
      <w:tblPr>
        <w:tblW w:w="14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96"/>
        <w:gridCol w:w="329"/>
        <w:gridCol w:w="230"/>
        <w:gridCol w:w="1613"/>
        <w:gridCol w:w="284"/>
        <w:gridCol w:w="283"/>
        <w:gridCol w:w="2126"/>
        <w:gridCol w:w="851"/>
        <w:gridCol w:w="1417"/>
        <w:gridCol w:w="284"/>
        <w:gridCol w:w="1984"/>
        <w:gridCol w:w="5103"/>
      </w:tblGrid>
      <w:tr w:rsidR="008423CB" w:rsidTr="005B2D7D">
        <w:trPr>
          <w:cantSplit/>
        </w:trPr>
        <w:tc>
          <w:tcPr>
            <w:tcW w:w="170" w:type="dxa"/>
            <w:tcBorders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7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 w:rsidRPr="003604C5">
              <w:rPr>
                <w:sz w:val="24"/>
                <w:szCs w:val="24"/>
              </w:rPr>
              <w:t>Генеральн</w:t>
            </w:r>
            <w:r>
              <w:rPr>
                <w:sz w:val="24"/>
                <w:szCs w:val="24"/>
              </w:rPr>
              <w:t>ый</w:t>
            </w:r>
            <w:r w:rsidRPr="003604C5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8423CB" w:rsidRDefault="004521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984" w:type="dxa"/>
            <w:tcBorders>
              <w:left w:val="nil"/>
              <w:right w:val="nil"/>
            </w:tcBorders>
            <w:vAlign w:val="bottom"/>
          </w:tcPr>
          <w:p w:rsidR="008423CB" w:rsidRDefault="00F036BE" w:rsidP="00F036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Д.М. Кауль</w:t>
            </w:r>
          </w:p>
        </w:tc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:rsidR="008423CB" w:rsidRDefault="008423CB">
            <w:pPr>
              <w:rPr>
                <w:sz w:val="24"/>
                <w:szCs w:val="24"/>
              </w:rPr>
            </w:pPr>
          </w:p>
        </w:tc>
      </w:tr>
      <w:tr w:rsidR="008423CB" w:rsidTr="005B2D7D">
        <w:trPr>
          <w:cantSplit/>
        </w:trPr>
        <w:tc>
          <w:tcPr>
            <w:tcW w:w="170" w:type="dxa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должности уполномоченного лица акционерного общества)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br/>
              <w:t>М.П.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423CB" w:rsidRDefault="00842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(И.О. Фамилия)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</w:tcBorders>
          </w:tcPr>
          <w:p w:rsidR="008423CB" w:rsidRDefault="008423CB">
            <w:pPr>
              <w:rPr>
                <w:sz w:val="18"/>
                <w:szCs w:val="18"/>
              </w:rPr>
            </w:pPr>
          </w:p>
        </w:tc>
      </w:tr>
      <w:tr w:rsidR="008423CB" w:rsidTr="005B2D7D">
        <w:trPr>
          <w:cantSplit/>
        </w:trPr>
        <w:tc>
          <w:tcPr>
            <w:tcW w:w="26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left="57"/>
              <w:jc w:val="right"/>
            </w:pPr>
            <w:r>
              <w:t>“</w:t>
            </w:r>
          </w:p>
        </w:tc>
        <w:tc>
          <w:tcPr>
            <w:tcW w:w="329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CF5B84" w:rsidP="00513C0A">
            <w:pPr>
              <w:jc w:val="center"/>
            </w:pPr>
            <w:r>
              <w:t>0</w:t>
            </w:r>
            <w:r w:rsidR="00F036BE">
              <w:t>1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r>
              <w:t>”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F036BE">
            <w:pPr>
              <w:jc w:val="center"/>
            </w:pPr>
            <w:r>
              <w:t>октября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right"/>
            </w:pPr>
            <w:r>
              <w:t>20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8423CB" w:rsidRDefault="00D228FC" w:rsidP="00513C0A">
            <w:r>
              <w:t>20</w:t>
            </w:r>
          </w:p>
        </w:tc>
        <w:tc>
          <w:tcPr>
            <w:tcW w:w="117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8423CB" w:rsidRDefault="008423CB" w:rsidP="008423CB"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8423CB" w:rsidTr="005B2D7D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14770" w:type="dxa"/>
            <w:gridSpan w:val="13"/>
            <w:tcBorders>
              <w:top w:val="nil"/>
              <w:bottom w:val="single" w:sz="4" w:space="0" w:color="auto"/>
            </w:tcBorders>
          </w:tcPr>
          <w:p w:rsidR="008423CB" w:rsidRDefault="008423CB"/>
        </w:tc>
      </w:tr>
    </w:tbl>
    <w:p w:rsidR="008423CB" w:rsidRDefault="008423CB">
      <w:pPr>
        <w:rPr>
          <w:sz w:val="24"/>
          <w:szCs w:val="24"/>
        </w:rPr>
      </w:pPr>
    </w:p>
    <w:p w:rsidR="008423CB" w:rsidRDefault="008423CB" w:rsidP="00F433DF">
      <w:pPr>
        <w:pageBreakBefore/>
        <w:spacing w:after="240"/>
        <w:rPr>
          <w:b/>
          <w:bCs/>
          <w:sz w:val="26"/>
          <w:szCs w:val="2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7"/>
        <w:gridCol w:w="1985"/>
      </w:tblGrid>
      <w:tr w:rsidR="008423CB">
        <w:trPr>
          <w:cantSplit/>
          <w:jc w:val="right"/>
        </w:trPr>
        <w:tc>
          <w:tcPr>
            <w:tcW w:w="341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3445071523</w:t>
            </w:r>
          </w:p>
        </w:tc>
      </w:tr>
      <w:tr w:rsidR="008423CB">
        <w:trPr>
          <w:jc w:val="right"/>
        </w:trPr>
        <w:tc>
          <w:tcPr>
            <w:tcW w:w="1427" w:type="dxa"/>
            <w:vAlign w:val="bottom"/>
          </w:tcPr>
          <w:p w:rsidR="008423CB" w:rsidRDefault="008423C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1985" w:type="dxa"/>
            <w:vAlign w:val="bottom"/>
          </w:tcPr>
          <w:p w:rsidR="008423CB" w:rsidRPr="00C7241E" w:rsidRDefault="008423CB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1053444090028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698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</w:tblGrid>
      <w:tr w:rsidR="008423CB">
        <w:tc>
          <w:tcPr>
            <w:tcW w:w="56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ind w:firstLine="567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Раздел I.</w:t>
            </w:r>
            <w:r>
              <w:rPr>
                <w:b/>
                <w:bCs/>
                <w:sz w:val="26"/>
                <w:szCs w:val="26"/>
              </w:rPr>
              <w:t xml:space="preserve"> Состав аффилированных лиц </w:t>
            </w:r>
            <w:proofErr w:type="gramStart"/>
            <w:r>
              <w:rPr>
                <w:b/>
                <w:bCs/>
                <w:sz w:val="26"/>
                <w:szCs w:val="26"/>
              </w:rPr>
              <w:t>на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7B3FD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F5B8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C710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F036B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8423C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8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3CB" w:rsidRDefault="00D228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</w:tbl>
    <w:p w:rsidR="008423CB" w:rsidRDefault="008423CB">
      <w:pPr>
        <w:rPr>
          <w:sz w:val="24"/>
          <w:szCs w:val="24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7"/>
        <w:gridCol w:w="3515"/>
        <w:gridCol w:w="3232"/>
        <w:gridCol w:w="2211"/>
        <w:gridCol w:w="1588"/>
        <w:gridCol w:w="2041"/>
        <w:gridCol w:w="2041"/>
      </w:tblGrid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фирменное наименование (наименование для некоммерческой организации) или фамилия, имя, отчество (если имеется) аффилированного лица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юридического лица или место жительства физического лица (указывается только с согласия физического лица)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(основания), в силу которого (которых) лицо признается аффилиро</w:t>
            </w:r>
            <w:r>
              <w:rPr>
                <w:sz w:val="24"/>
                <w:szCs w:val="24"/>
              </w:rPr>
              <w:softHyphen/>
              <w:t>ванным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</w:t>
            </w:r>
            <w:r>
              <w:rPr>
                <w:sz w:val="24"/>
                <w:szCs w:val="24"/>
              </w:rPr>
              <w:softHyphen/>
              <w:t>ния основания (оснований)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 аффилиро</w:t>
            </w:r>
            <w:r>
              <w:rPr>
                <w:sz w:val="24"/>
                <w:szCs w:val="24"/>
              </w:rPr>
              <w:softHyphen/>
              <w:t>ванного лица в уставном капитале акционерного общества, %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принадлежащих аффилиро</w:t>
            </w:r>
            <w:r>
              <w:rPr>
                <w:sz w:val="24"/>
                <w:szCs w:val="24"/>
              </w:rPr>
              <w:softHyphen/>
              <w:t>ванному лицу обыкновенных акций акционерного общества, %</w:t>
            </w:r>
          </w:p>
        </w:tc>
      </w:tr>
      <w:tr w:rsidR="008423CB" w:rsidTr="008423CB">
        <w:tc>
          <w:tcPr>
            <w:tcW w:w="567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5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32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88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</w:tcPr>
          <w:p w:rsidR="008423CB" w:rsidRDefault="008423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77BC7" w:rsidTr="00277BC7">
        <w:tc>
          <w:tcPr>
            <w:tcW w:w="567" w:type="dxa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277BC7" w:rsidRPr="00C7241E" w:rsidRDefault="00277BC7" w:rsidP="00277BC7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F036BE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277BC7" w:rsidRDefault="00277BC7" w:rsidP="00277BC7">
            <w:pPr>
              <w:jc w:val="center"/>
              <w:rPr>
                <w:sz w:val="22"/>
                <w:szCs w:val="22"/>
              </w:rPr>
            </w:pPr>
          </w:p>
          <w:p w:rsidR="00786B69" w:rsidRDefault="00D228FC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</w:t>
            </w:r>
            <w:r w:rsidR="00F532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.2020</w:t>
            </w:r>
          </w:p>
          <w:p w:rsidR="00277BC7" w:rsidRPr="00C7241E" w:rsidRDefault="00277BC7" w:rsidP="00F036BE">
            <w:pPr>
              <w:rPr>
                <w:sz w:val="22"/>
                <w:szCs w:val="22"/>
              </w:rPr>
            </w:pP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277BC7" w:rsidTr="00F532E9">
        <w:trPr>
          <w:trHeight w:val="677"/>
        </w:trPr>
        <w:tc>
          <w:tcPr>
            <w:tcW w:w="567" w:type="dxa"/>
            <w:vAlign w:val="center"/>
          </w:tcPr>
          <w:p w:rsidR="00277BC7" w:rsidRPr="00C7241E" w:rsidRDefault="00277BC7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:rsidR="00277BC7" w:rsidRPr="00C7241E" w:rsidRDefault="00277BC7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Захаров Петр Брониславович</w:t>
            </w:r>
          </w:p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  <w:vAlign w:val="center"/>
          </w:tcPr>
          <w:p w:rsidR="00277BC7" w:rsidRPr="00C7241E" w:rsidRDefault="00D228FC" w:rsidP="00F53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</w:t>
            </w:r>
            <w:r w:rsidR="00F532E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.2020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277BC7" w:rsidRPr="00C7241E" w:rsidRDefault="00277BC7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277BC7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Демьянова Екатерина Ивановна</w:t>
            </w:r>
          </w:p>
          <w:p w:rsidR="00F532E9" w:rsidRPr="00C7241E" w:rsidRDefault="00F532E9" w:rsidP="00277BC7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036BE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член Совета </w:t>
            </w:r>
            <w:r w:rsidR="00F532E9" w:rsidRPr="00C7241E">
              <w:rPr>
                <w:sz w:val="22"/>
                <w:szCs w:val="22"/>
              </w:rPr>
              <w:t>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277B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Байбаков Евгений Геннадьевич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Искандеров Вадим </w:t>
            </w:r>
            <w:proofErr w:type="spellStart"/>
            <w:r>
              <w:rPr>
                <w:bCs/>
                <w:sz w:val="22"/>
                <w:szCs w:val="22"/>
              </w:rPr>
              <w:t>Азизович</w:t>
            </w:r>
            <w:proofErr w:type="spellEnd"/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Ларин Александр Юрьевич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Лунев Андрей Сергеевич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F036BE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sz w:val="22"/>
                <w:szCs w:val="22"/>
              </w:rPr>
            </w:pPr>
            <w:r w:rsidRPr="00D228FC">
              <w:rPr>
                <w:sz w:val="22"/>
                <w:szCs w:val="22"/>
              </w:rPr>
              <w:t>Григорьев Сергей Викторович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4C3B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Смашный Олег Владимирович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7B3261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10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C710CB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Тарасов Андрей Игоревич</w:t>
            </w:r>
          </w:p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F532E9" w:rsidTr="00E5252F">
        <w:tc>
          <w:tcPr>
            <w:tcW w:w="567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15" w:type="dxa"/>
            <w:vAlign w:val="center"/>
          </w:tcPr>
          <w:p w:rsidR="00F532E9" w:rsidRPr="00C7241E" w:rsidRDefault="00F532E9" w:rsidP="004C3BDF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D228FC">
              <w:rPr>
                <w:bCs/>
                <w:sz w:val="22"/>
                <w:szCs w:val="22"/>
              </w:rPr>
              <w:t xml:space="preserve">Лапушкин Павел Александрович </w:t>
            </w:r>
          </w:p>
        </w:tc>
        <w:tc>
          <w:tcPr>
            <w:tcW w:w="3232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88" w:type="dxa"/>
          </w:tcPr>
          <w:p w:rsidR="00F532E9" w:rsidRPr="00F532E9" w:rsidRDefault="00F532E9" w:rsidP="00F532E9">
            <w:pPr>
              <w:jc w:val="center"/>
              <w:rPr>
                <w:sz w:val="22"/>
                <w:szCs w:val="22"/>
              </w:rPr>
            </w:pPr>
            <w:r w:rsidRPr="00F532E9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F532E9" w:rsidRPr="00C7241E" w:rsidRDefault="00F532E9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  <w:tr w:rsidR="00B84A02" w:rsidTr="008423CB">
        <w:tc>
          <w:tcPr>
            <w:tcW w:w="567" w:type="dxa"/>
            <w:vAlign w:val="center"/>
          </w:tcPr>
          <w:p w:rsidR="00B84A02" w:rsidRPr="00C7241E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15" w:type="dxa"/>
            <w:vAlign w:val="center"/>
          </w:tcPr>
          <w:p w:rsidR="00B84A02" w:rsidRDefault="00B84A02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Кауль Дмитрий Михайлович</w:t>
            </w:r>
          </w:p>
        </w:tc>
        <w:tc>
          <w:tcPr>
            <w:tcW w:w="3232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 w:rsidRPr="00B84A02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vAlign w:val="center"/>
          </w:tcPr>
          <w:p w:rsidR="00B84A02" w:rsidRPr="00C7241E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</w:t>
            </w:r>
          </w:p>
        </w:tc>
        <w:tc>
          <w:tcPr>
            <w:tcW w:w="1588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11.08.2020</w:t>
            </w:r>
          </w:p>
        </w:tc>
        <w:tc>
          <w:tcPr>
            <w:tcW w:w="2041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2041" w:type="dxa"/>
            <w:vAlign w:val="center"/>
          </w:tcPr>
          <w:p w:rsidR="00B84A02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B84A02" w:rsidP="00B84A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13</w:t>
            </w:r>
          </w:p>
        </w:tc>
        <w:tc>
          <w:tcPr>
            <w:tcW w:w="3515" w:type="dxa"/>
            <w:vAlign w:val="center"/>
          </w:tcPr>
          <w:p w:rsidR="00CF5B84" w:rsidRPr="00C7241E" w:rsidRDefault="00CF5B84" w:rsidP="008A2E1E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Компания с ограниченной ответственностью </w:t>
            </w:r>
            <w:r>
              <w:rPr>
                <w:sz w:val="22"/>
                <w:szCs w:val="22"/>
                <w:lang w:val="en-US"/>
              </w:rPr>
              <w:t>SUAREZ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LIMITED</w:t>
            </w:r>
            <w:r w:rsidRPr="00B969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(СУАРЕЗ ЛИМИТЕД)</w:t>
            </w:r>
          </w:p>
        </w:tc>
        <w:tc>
          <w:tcPr>
            <w:tcW w:w="3232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Кипр, 1082 Никосия, </w:t>
            </w:r>
            <w:proofErr w:type="spellStart"/>
            <w:r>
              <w:rPr>
                <w:sz w:val="22"/>
                <w:szCs w:val="22"/>
              </w:rPr>
              <w:t>Айи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Омологитес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Препас</w:t>
            </w:r>
            <w:proofErr w:type="spellEnd"/>
            <w:r>
              <w:rPr>
                <w:sz w:val="22"/>
                <w:szCs w:val="22"/>
              </w:rPr>
              <w:t xml:space="preserve"> 2, 6-ой этаж, кв./офис 601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Владение более чем 20% общего количества голосов, приходящихся на голосующие акции.</w:t>
            </w:r>
          </w:p>
        </w:tc>
        <w:tc>
          <w:tcPr>
            <w:tcW w:w="1588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08.10.2014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22,1000 %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27,6665 %</w:t>
            </w:r>
          </w:p>
        </w:tc>
      </w:tr>
      <w:tr w:rsidR="00CF5B84" w:rsidTr="008423CB">
        <w:tc>
          <w:tcPr>
            <w:tcW w:w="567" w:type="dxa"/>
            <w:vAlign w:val="center"/>
          </w:tcPr>
          <w:p w:rsidR="00CF5B84" w:rsidRPr="00C7241E" w:rsidRDefault="00B84A02" w:rsidP="008423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15" w:type="dxa"/>
            <w:vAlign w:val="center"/>
          </w:tcPr>
          <w:p w:rsidR="00CF5B84" w:rsidRPr="00F2598A" w:rsidRDefault="00CF5B84" w:rsidP="00C710CB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Грайс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CF5B84" w:rsidRPr="001B7915" w:rsidRDefault="00CF5B84" w:rsidP="00C710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2" w:type="dxa"/>
            <w:vAlign w:val="center"/>
          </w:tcPr>
          <w:p w:rsidR="00CF5B84" w:rsidRPr="00942A6E" w:rsidRDefault="00E5252F" w:rsidP="00E5252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41402</w:t>
            </w:r>
            <w:r w:rsidR="00CF5B84" w:rsidRPr="00786B69">
              <w:rPr>
                <w:sz w:val="22"/>
                <w:szCs w:val="22"/>
              </w:rPr>
              <w:t xml:space="preserve">6, Астраханская обл., г. Астрахань, ул. </w:t>
            </w:r>
            <w:r>
              <w:rPr>
                <w:sz w:val="22"/>
                <w:szCs w:val="22"/>
              </w:rPr>
              <w:t>Магистральная, д.5, оф.117</w:t>
            </w:r>
          </w:p>
        </w:tc>
        <w:tc>
          <w:tcPr>
            <w:tcW w:w="221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vAlign w:val="center"/>
          </w:tcPr>
          <w:p w:rsidR="00CF5B84" w:rsidRDefault="00CF5B84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22.01.2015</w:t>
            </w:r>
          </w:p>
          <w:p w:rsidR="00CF5B84" w:rsidRPr="00C7241E" w:rsidRDefault="00F532E9" w:rsidP="00C710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23,4024 %</w:t>
            </w:r>
          </w:p>
        </w:tc>
        <w:tc>
          <w:tcPr>
            <w:tcW w:w="2041" w:type="dxa"/>
            <w:vAlign w:val="center"/>
          </w:tcPr>
          <w:p w:rsidR="00CF5B84" w:rsidRPr="00C7241E" w:rsidRDefault="00CF5B84" w:rsidP="00C710CB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29,2970 %</w:t>
            </w:r>
          </w:p>
        </w:tc>
      </w:tr>
      <w:tr w:rsidR="00D22CCA" w:rsidTr="00D22C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1</w:t>
            </w:r>
            <w:r w:rsidR="00B84A02">
              <w:rPr>
                <w:sz w:val="22"/>
                <w:szCs w:val="22"/>
              </w:rPr>
              <w:t>5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F2598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Лилия Алексеевна</w:t>
            </w:r>
          </w:p>
          <w:p w:rsidR="00D22CCA" w:rsidRPr="00D22CCA" w:rsidRDefault="00D22CCA" w:rsidP="00D22CCA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D22CCA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 xml:space="preserve">Владение более чем 20% общего количества голосов, приходящихся на голосующие акции. </w:t>
            </w:r>
          </w:p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Лицо, принадлежащее к той группе лиц, к которой принадлежит Общество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Неизвестно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22,6706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CCA" w:rsidRPr="00C7241E" w:rsidRDefault="00D22CCA" w:rsidP="00D22C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24,4081</w:t>
            </w:r>
            <w:r w:rsidRPr="00C7241E">
              <w:rPr>
                <w:sz w:val="22"/>
                <w:szCs w:val="22"/>
              </w:rPr>
              <w:t xml:space="preserve"> %</w:t>
            </w:r>
          </w:p>
        </w:tc>
      </w:tr>
      <w:tr w:rsidR="009F1B53" w:rsidRPr="00204F40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B84A02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Яровой Роман Николаевич</w:t>
            </w:r>
          </w:p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lastRenderedPageBreak/>
              <w:t xml:space="preserve">Согласие на раскрытие </w:t>
            </w:r>
            <w:r w:rsidRPr="00204F40">
              <w:rPr>
                <w:sz w:val="22"/>
                <w:szCs w:val="22"/>
              </w:rPr>
              <w:lastRenderedPageBreak/>
              <w:t>информации о месте жительства отсутствует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lastRenderedPageBreak/>
              <w:t xml:space="preserve">Лицо, принадлежащее </w:t>
            </w:r>
            <w:r w:rsidRPr="00204F40">
              <w:rPr>
                <w:sz w:val="22"/>
                <w:szCs w:val="22"/>
              </w:rPr>
              <w:lastRenderedPageBreak/>
              <w:t>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204F40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lastRenderedPageBreak/>
              <w:t>26.06.2020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</w:tr>
      <w:tr w:rsidR="009F1B53" w:rsidTr="009F1B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B84A02" w:rsidP="009F1B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adjustRightInd w:val="0"/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ИНВЕРЛАИР ХОЛДИНГС ЛИМИТЕД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ПРЕПАС 2, 6-Й ЭТАЖ, КВАРТИРА/ОФИС</w:t>
            </w:r>
          </w:p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 xml:space="preserve">603, АГИОИ ОМОЛОГИТЕС, </w:t>
            </w:r>
            <w:proofErr w:type="gramStart"/>
            <w:r w:rsidRPr="00204F40">
              <w:rPr>
                <w:sz w:val="22"/>
                <w:szCs w:val="22"/>
              </w:rPr>
              <w:t>П</w:t>
            </w:r>
            <w:proofErr w:type="gramEnd"/>
            <w:r w:rsidRPr="00204F40">
              <w:rPr>
                <w:sz w:val="22"/>
                <w:szCs w:val="22"/>
              </w:rPr>
              <w:t>/И 1082,</w:t>
            </w:r>
          </w:p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НИКОСИЯ, КИПР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Лицо, принадлежащее к той группе лиц, к которой принадлежит Общество.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204F40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26.06.2020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204F40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B53" w:rsidRPr="00C7241E" w:rsidRDefault="009F1B53" w:rsidP="009F1B53">
            <w:pPr>
              <w:jc w:val="center"/>
              <w:rPr>
                <w:sz w:val="22"/>
                <w:szCs w:val="22"/>
              </w:rPr>
            </w:pPr>
            <w:r w:rsidRPr="00204F40">
              <w:rPr>
                <w:sz w:val="22"/>
                <w:szCs w:val="22"/>
              </w:rPr>
              <w:t>0 %</w:t>
            </w:r>
          </w:p>
        </w:tc>
      </w:tr>
    </w:tbl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5B84" w:rsidRDefault="00CF5B84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B066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83769" w:rsidRDefault="00683769" w:rsidP="00683769">
      <w:pPr>
        <w:spacing w:before="240" w:after="60"/>
        <w:rPr>
          <w:b/>
          <w:bCs/>
          <w:sz w:val="26"/>
          <w:szCs w:val="26"/>
        </w:rPr>
      </w:pPr>
      <w:r>
        <w:rPr>
          <w:sz w:val="26"/>
          <w:szCs w:val="26"/>
        </w:rPr>
        <w:t>Раздел II.</w:t>
      </w:r>
      <w:r>
        <w:rPr>
          <w:b/>
          <w:bCs/>
          <w:sz w:val="26"/>
          <w:szCs w:val="26"/>
        </w:rPr>
        <w:t xml:space="preserve"> Изменения, произошедшие в списке аффилированных лиц, </w:t>
      </w:r>
    </w:p>
    <w:tbl>
      <w:tblPr>
        <w:tblW w:w="0" w:type="auto"/>
        <w:tblInd w:w="110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54"/>
        <w:gridCol w:w="510"/>
        <w:gridCol w:w="454"/>
        <w:gridCol w:w="454"/>
        <w:gridCol w:w="227"/>
        <w:gridCol w:w="454"/>
        <w:gridCol w:w="454"/>
        <w:gridCol w:w="227"/>
        <w:gridCol w:w="454"/>
        <w:gridCol w:w="454"/>
        <w:gridCol w:w="454"/>
        <w:gridCol w:w="419"/>
      </w:tblGrid>
      <w:tr w:rsidR="00683769" w:rsidTr="00D35DCC">
        <w:trPr>
          <w:trHeight w:val="44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за период </w:t>
            </w:r>
            <w:proofErr w:type="gramStart"/>
            <w:r>
              <w:rPr>
                <w:b/>
                <w:bCs/>
                <w:sz w:val="26"/>
                <w:szCs w:val="26"/>
              </w:rPr>
              <w:t>с</w:t>
            </w:r>
            <w:proofErr w:type="gramEnd"/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036BE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036BE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532E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532E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CF5B84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CF5B84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036BE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68376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532E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769" w:rsidRDefault="00F532E9" w:rsidP="0068376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</w:t>
            </w:r>
          </w:p>
        </w:tc>
      </w:tr>
    </w:tbl>
    <w:p w:rsidR="00683769" w:rsidRPr="00F036BE" w:rsidRDefault="00683769" w:rsidP="00683769">
      <w:pPr>
        <w:pStyle w:val="ConsPlusNonformat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7"/>
        <w:gridCol w:w="8930"/>
        <w:gridCol w:w="2541"/>
        <w:gridCol w:w="2988"/>
      </w:tblGrid>
      <w:tr w:rsidR="00683769" w:rsidRPr="001B7915" w:rsidTr="00F532E9">
        <w:trPr>
          <w:trHeight w:val="847"/>
        </w:trPr>
        <w:tc>
          <w:tcPr>
            <w:tcW w:w="737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№</w:t>
            </w:r>
            <w:r w:rsidRPr="001B7915">
              <w:rPr>
                <w:sz w:val="24"/>
                <w:szCs w:val="24"/>
              </w:rPr>
              <w:br/>
            </w:r>
            <w:proofErr w:type="gramStart"/>
            <w:r w:rsidRPr="001B7915">
              <w:rPr>
                <w:sz w:val="24"/>
                <w:szCs w:val="24"/>
              </w:rPr>
              <w:t>п</w:t>
            </w:r>
            <w:proofErr w:type="gramEnd"/>
            <w:r w:rsidRPr="001B7915">
              <w:rPr>
                <w:sz w:val="24"/>
                <w:szCs w:val="24"/>
              </w:rPr>
              <w:t>/п</w:t>
            </w:r>
          </w:p>
        </w:tc>
        <w:tc>
          <w:tcPr>
            <w:tcW w:w="8930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Содержание изменения</w:t>
            </w:r>
          </w:p>
        </w:tc>
        <w:tc>
          <w:tcPr>
            <w:tcW w:w="2541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Дата наступления изменения</w:t>
            </w:r>
          </w:p>
        </w:tc>
        <w:tc>
          <w:tcPr>
            <w:tcW w:w="2988" w:type="dxa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Дата внесения изменения в список аффилированных лиц</w:t>
            </w:r>
          </w:p>
        </w:tc>
      </w:tr>
      <w:tr w:rsidR="00683769" w:rsidRPr="001B7915" w:rsidTr="00683769">
        <w:tc>
          <w:tcPr>
            <w:tcW w:w="737" w:type="dxa"/>
            <w:vAlign w:val="bottom"/>
          </w:tcPr>
          <w:p w:rsidR="00683769" w:rsidRPr="001B7915" w:rsidRDefault="00683769" w:rsidP="00683769">
            <w:pPr>
              <w:jc w:val="center"/>
              <w:rPr>
                <w:b/>
                <w:bCs/>
                <w:sz w:val="24"/>
                <w:szCs w:val="24"/>
              </w:rPr>
            </w:pPr>
            <w:r w:rsidRPr="001B791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30" w:type="dxa"/>
            <w:vAlign w:val="bottom"/>
          </w:tcPr>
          <w:p w:rsidR="00683769" w:rsidRPr="001B7915" w:rsidRDefault="00A4698D" w:rsidP="00A469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Включение в список</w:t>
            </w:r>
            <w:r w:rsidR="00683769" w:rsidRPr="001B7915">
              <w:rPr>
                <w:b/>
                <w:bCs/>
                <w:sz w:val="24"/>
                <w:szCs w:val="24"/>
              </w:rPr>
              <w:t xml:space="preserve"> аффилированных лиц</w:t>
            </w:r>
          </w:p>
        </w:tc>
        <w:tc>
          <w:tcPr>
            <w:tcW w:w="2541" w:type="dxa"/>
            <w:vAlign w:val="bottom"/>
          </w:tcPr>
          <w:p w:rsidR="00683769" w:rsidRPr="00292D97" w:rsidRDefault="00A4698D" w:rsidP="00A469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  <w:r w:rsidR="00F532E9">
              <w:rPr>
                <w:sz w:val="24"/>
                <w:szCs w:val="24"/>
              </w:rPr>
              <w:t>.2020</w:t>
            </w:r>
          </w:p>
        </w:tc>
        <w:tc>
          <w:tcPr>
            <w:tcW w:w="2988" w:type="dxa"/>
            <w:vAlign w:val="bottom"/>
          </w:tcPr>
          <w:p w:rsidR="00683769" w:rsidRPr="001B7915" w:rsidRDefault="00A4698D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</w:t>
            </w:r>
            <w:r w:rsidR="00F532E9">
              <w:rPr>
                <w:sz w:val="24"/>
                <w:szCs w:val="24"/>
              </w:rPr>
              <w:t>.2020</w:t>
            </w:r>
          </w:p>
        </w:tc>
      </w:tr>
    </w:tbl>
    <w:p w:rsidR="00DB00AA" w:rsidRDefault="00DB00AA" w:rsidP="00683769">
      <w:pPr>
        <w:rPr>
          <w:sz w:val="24"/>
          <w:szCs w:val="24"/>
        </w:rPr>
      </w:pPr>
    </w:p>
    <w:p w:rsidR="00DB00AA" w:rsidRPr="001B7915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984"/>
        <w:gridCol w:w="1976"/>
      </w:tblGrid>
      <w:tr w:rsidR="00683769" w:rsidRPr="001B7915" w:rsidTr="00683769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683769">
        <w:trPr>
          <w:cantSplit/>
        </w:trPr>
        <w:tc>
          <w:tcPr>
            <w:tcW w:w="4347" w:type="dxa"/>
            <w:vAlign w:val="center"/>
          </w:tcPr>
          <w:p w:rsidR="00683769" w:rsidRPr="00C7241E" w:rsidRDefault="00A4698D" w:rsidP="00A469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отсутствуют</w:t>
            </w: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83769" w:rsidRPr="00C7241E" w:rsidRDefault="00683769" w:rsidP="00D22C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</w:tr>
    </w:tbl>
    <w:p w:rsidR="00DB00AA" w:rsidRDefault="00DB00AA" w:rsidP="00683769">
      <w:pPr>
        <w:rPr>
          <w:sz w:val="24"/>
          <w:szCs w:val="24"/>
        </w:rPr>
      </w:pPr>
    </w:p>
    <w:p w:rsidR="00DB00AA" w:rsidRPr="001B7915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30"/>
        <w:gridCol w:w="2193"/>
        <w:gridCol w:w="3106"/>
        <w:gridCol w:w="1554"/>
        <w:gridCol w:w="1976"/>
        <w:gridCol w:w="2037"/>
        <w:gridCol w:w="16"/>
      </w:tblGrid>
      <w:tr w:rsidR="00683769" w:rsidRPr="001B7915" w:rsidTr="0045191A">
        <w:trPr>
          <w:cantSplit/>
          <w:trHeight w:val="274"/>
        </w:trPr>
        <w:tc>
          <w:tcPr>
            <w:tcW w:w="433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0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976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053" w:type="dxa"/>
            <w:gridSpan w:val="2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191A">
        <w:trPr>
          <w:cantSplit/>
          <w:trHeight w:val="274"/>
        </w:trPr>
        <w:tc>
          <w:tcPr>
            <w:tcW w:w="4330" w:type="dxa"/>
            <w:vAlign w:val="center"/>
          </w:tcPr>
          <w:p w:rsidR="00683769" w:rsidRPr="001B7915" w:rsidRDefault="00A4698D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Кауль Дмитрий Михайлович</w:t>
            </w:r>
          </w:p>
        </w:tc>
        <w:tc>
          <w:tcPr>
            <w:tcW w:w="2193" w:type="dxa"/>
            <w:vAlign w:val="center"/>
          </w:tcPr>
          <w:p w:rsidR="00683769" w:rsidRPr="001B7915" w:rsidRDefault="00A4698D" w:rsidP="00683769">
            <w:pPr>
              <w:jc w:val="center"/>
              <w:rPr>
                <w:sz w:val="24"/>
                <w:szCs w:val="24"/>
              </w:rPr>
            </w:pPr>
            <w:r w:rsidRPr="00A4698D">
              <w:rPr>
                <w:sz w:val="24"/>
                <w:szCs w:val="24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06" w:type="dxa"/>
            <w:vAlign w:val="center"/>
          </w:tcPr>
          <w:p w:rsidR="00683769" w:rsidRPr="001B7915" w:rsidRDefault="00A4698D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554" w:type="dxa"/>
            <w:vAlign w:val="center"/>
          </w:tcPr>
          <w:p w:rsidR="00683769" w:rsidRPr="001B7915" w:rsidRDefault="00A4698D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11.08.2020</w:t>
            </w:r>
          </w:p>
        </w:tc>
        <w:tc>
          <w:tcPr>
            <w:tcW w:w="1976" w:type="dxa"/>
            <w:vAlign w:val="center"/>
          </w:tcPr>
          <w:p w:rsidR="00683769" w:rsidRPr="001B7915" w:rsidRDefault="00A4698D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2053" w:type="dxa"/>
            <w:gridSpan w:val="2"/>
            <w:vAlign w:val="center"/>
          </w:tcPr>
          <w:p w:rsidR="00683769" w:rsidRPr="001B7915" w:rsidRDefault="00A4698D" w:rsidP="006837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E27948" w:rsidRPr="001B7915" w:rsidTr="004521B4">
        <w:trPr>
          <w:gridAfter w:val="1"/>
          <w:wAfter w:w="16" w:type="dxa"/>
          <w:cantSplit/>
          <w:trHeight w:val="1628"/>
        </w:trPr>
        <w:tc>
          <w:tcPr>
            <w:tcW w:w="1519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80" w:rightFromText="180" w:vertAnchor="text" w:horzAnchor="margin" w:tblpY="330"/>
              <w:tblW w:w="151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737"/>
              <w:gridCol w:w="8930"/>
              <w:gridCol w:w="3402"/>
              <w:gridCol w:w="2127"/>
            </w:tblGrid>
            <w:tr w:rsidR="00B84A02" w:rsidRPr="001B7915" w:rsidTr="00B84A02">
              <w:tc>
                <w:tcPr>
                  <w:tcW w:w="737" w:type="dxa"/>
                  <w:vAlign w:val="bottom"/>
                </w:tcPr>
                <w:p w:rsidR="00B84A02" w:rsidRPr="001B7915" w:rsidRDefault="00B84A02" w:rsidP="005E58E8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B7915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30" w:type="dxa"/>
                  <w:vAlign w:val="bottom"/>
                </w:tcPr>
                <w:p w:rsidR="00B84A02" w:rsidRPr="001B7915" w:rsidRDefault="00B84A02" w:rsidP="00815D9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Изменение основания, </w:t>
                  </w:r>
                  <w:r w:rsidRPr="008F2FEA">
                    <w:rPr>
                      <w:b/>
                      <w:bCs/>
                      <w:sz w:val="24"/>
                      <w:szCs w:val="24"/>
                    </w:rPr>
                    <w:t>в силу ко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торого лицо признается аффилиро</w:t>
                  </w:r>
                  <w:r w:rsidRPr="008F2FEA">
                    <w:rPr>
                      <w:b/>
                      <w:bCs/>
                      <w:sz w:val="24"/>
                      <w:szCs w:val="24"/>
                    </w:rPr>
                    <w:t>ванным</w:t>
                  </w:r>
                </w:p>
              </w:tc>
              <w:tc>
                <w:tcPr>
                  <w:tcW w:w="3402" w:type="dxa"/>
                  <w:vAlign w:val="bottom"/>
                </w:tcPr>
                <w:p w:rsidR="00B84A02" w:rsidRPr="00292D97" w:rsidRDefault="00B84A02" w:rsidP="005E58E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11.08.2020</w:t>
                  </w:r>
                </w:p>
              </w:tc>
              <w:tc>
                <w:tcPr>
                  <w:tcW w:w="2127" w:type="dxa"/>
                  <w:vAlign w:val="bottom"/>
                </w:tcPr>
                <w:p w:rsidR="00B84A02" w:rsidRPr="001B7915" w:rsidRDefault="00B84A02" w:rsidP="005E58E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11.08.2020</w:t>
                  </w:r>
                </w:p>
              </w:tc>
            </w:tr>
          </w:tbl>
          <w:p w:rsidR="00E27948" w:rsidRPr="00C7241E" w:rsidRDefault="00E27948" w:rsidP="00E27948">
            <w:pPr>
              <w:jc w:val="center"/>
              <w:rPr>
                <w:sz w:val="22"/>
                <w:szCs w:val="22"/>
              </w:rPr>
            </w:pPr>
          </w:p>
        </w:tc>
      </w:tr>
    </w:tbl>
    <w:p w:rsidR="004521B4" w:rsidRPr="001B7915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до изменения: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7"/>
        <w:gridCol w:w="2202"/>
        <w:gridCol w:w="3118"/>
        <w:gridCol w:w="1560"/>
        <w:gridCol w:w="1842"/>
        <w:gridCol w:w="2118"/>
      </w:tblGrid>
      <w:tr w:rsidR="00683769" w:rsidRPr="001B7915" w:rsidTr="004521B4">
        <w:trPr>
          <w:cantSplit/>
        </w:trPr>
        <w:tc>
          <w:tcPr>
            <w:tcW w:w="434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20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47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683769" w:rsidRPr="00C7241E" w:rsidRDefault="00683769" w:rsidP="00683769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0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  <w:r>
              <w:rPr>
                <w:sz w:val="22"/>
                <w:szCs w:val="22"/>
              </w:rPr>
              <w:t>, Генеральный директор</w:t>
            </w:r>
          </w:p>
        </w:tc>
        <w:tc>
          <w:tcPr>
            <w:tcW w:w="1560" w:type="dxa"/>
          </w:tcPr>
          <w:p w:rsidR="00683769" w:rsidRDefault="00683769" w:rsidP="00683769">
            <w:pPr>
              <w:jc w:val="center"/>
              <w:rPr>
                <w:sz w:val="22"/>
                <w:szCs w:val="22"/>
              </w:rPr>
            </w:pPr>
          </w:p>
          <w:p w:rsidR="00F532E9" w:rsidRDefault="00F532E9" w:rsidP="00F532E9">
            <w:pPr>
              <w:jc w:val="center"/>
              <w:rPr>
                <w:sz w:val="22"/>
                <w:szCs w:val="22"/>
              </w:rPr>
            </w:pPr>
          </w:p>
          <w:p w:rsidR="00F532E9" w:rsidRDefault="00B84A02" w:rsidP="00F53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  <w:p w:rsidR="00F532E9" w:rsidRDefault="00F532E9" w:rsidP="00F532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21.02.2015</w:t>
            </w:r>
          </w:p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4521B4" w:rsidRPr="001B7915" w:rsidRDefault="00683769" w:rsidP="00683769">
      <w:pPr>
        <w:rPr>
          <w:sz w:val="24"/>
          <w:szCs w:val="24"/>
        </w:rPr>
      </w:pPr>
      <w:r w:rsidRPr="001B7915">
        <w:rPr>
          <w:sz w:val="24"/>
          <w:szCs w:val="24"/>
        </w:rPr>
        <w:t xml:space="preserve">Содержание сведений об </w:t>
      </w:r>
      <w:proofErr w:type="spellStart"/>
      <w:r w:rsidRPr="001B7915">
        <w:rPr>
          <w:sz w:val="24"/>
          <w:szCs w:val="24"/>
        </w:rPr>
        <w:t>аффилированном</w:t>
      </w:r>
      <w:proofErr w:type="spellEnd"/>
      <w:r w:rsidRPr="001B7915">
        <w:rPr>
          <w:sz w:val="24"/>
          <w:szCs w:val="24"/>
        </w:rPr>
        <w:t xml:space="preserve"> лице после изменения: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50"/>
        <w:gridCol w:w="2199"/>
        <w:gridCol w:w="3118"/>
        <w:gridCol w:w="1560"/>
        <w:gridCol w:w="1842"/>
        <w:gridCol w:w="2127"/>
      </w:tblGrid>
      <w:tr w:rsidR="00683769" w:rsidRPr="001B7915" w:rsidTr="004521B4">
        <w:trPr>
          <w:cantSplit/>
        </w:trPr>
        <w:tc>
          <w:tcPr>
            <w:tcW w:w="435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Align w:val="bottom"/>
          </w:tcPr>
          <w:p w:rsidR="00683769" w:rsidRPr="001B7915" w:rsidRDefault="00683769" w:rsidP="00683769">
            <w:pPr>
              <w:jc w:val="center"/>
              <w:rPr>
                <w:sz w:val="24"/>
                <w:szCs w:val="24"/>
              </w:rPr>
            </w:pPr>
            <w:r w:rsidRPr="001B7915">
              <w:rPr>
                <w:sz w:val="24"/>
                <w:szCs w:val="24"/>
              </w:rPr>
              <w:t>7</w:t>
            </w:r>
          </w:p>
        </w:tc>
      </w:tr>
      <w:tr w:rsidR="00683769" w:rsidRPr="001B7915" w:rsidTr="004521B4">
        <w:trPr>
          <w:cantSplit/>
        </w:trPr>
        <w:tc>
          <w:tcPr>
            <w:tcW w:w="4350" w:type="dxa"/>
            <w:vAlign w:val="center"/>
          </w:tcPr>
          <w:p w:rsidR="00683769" w:rsidRPr="00C7241E" w:rsidRDefault="00683769" w:rsidP="00683769">
            <w:pPr>
              <w:adjustRightInd w:val="0"/>
              <w:jc w:val="center"/>
              <w:rPr>
                <w:bCs/>
                <w:sz w:val="22"/>
                <w:szCs w:val="22"/>
              </w:rPr>
            </w:pPr>
            <w:r w:rsidRPr="00C7241E">
              <w:rPr>
                <w:bCs/>
                <w:sz w:val="22"/>
                <w:szCs w:val="22"/>
              </w:rPr>
              <w:t>Машенцев Александр Петрович</w:t>
            </w:r>
          </w:p>
          <w:p w:rsidR="00683769" w:rsidRPr="00C7241E" w:rsidRDefault="00683769" w:rsidP="00683769">
            <w:pPr>
              <w:tabs>
                <w:tab w:val="num" w:pos="540"/>
              </w:tabs>
              <w:autoSpaceDE/>
              <w:autoSpaceDN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199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Согласие на раскрытие информации о месте жительства отсутствует</w:t>
            </w:r>
          </w:p>
        </w:tc>
        <w:tc>
          <w:tcPr>
            <w:tcW w:w="3118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член Совета директоров</w:t>
            </w:r>
          </w:p>
        </w:tc>
        <w:tc>
          <w:tcPr>
            <w:tcW w:w="1560" w:type="dxa"/>
          </w:tcPr>
          <w:p w:rsidR="00683769" w:rsidRDefault="00683769" w:rsidP="00B84A02">
            <w:pPr>
              <w:rPr>
                <w:sz w:val="22"/>
                <w:szCs w:val="22"/>
              </w:rPr>
            </w:pPr>
          </w:p>
          <w:p w:rsidR="00F532E9" w:rsidRPr="00C7241E" w:rsidRDefault="00F532E9" w:rsidP="006837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26.06.2020</w:t>
            </w:r>
          </w:p>
        </w:tc>
        <w:tc>
          <w:tcPr>
            <w:tcW w:w="1842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  <w:tc>
          <w:tcPr>
            <w:tcW w:w="2127" w:type="dxa"/>
            <w:vAlign w:val="center"/>
          </w:tcPr>
          <w:p w:rsidR="00683769" w:rsidRPr="00C7241E" w:rsidRDefault="00683769" w:rsidP="00683769">
            <w:pPr>
              <w:jc w:val="center"/>
              <w:rPr>
                <w:sz w:val="22"/>
                <w:szCs w:val="22"/>
              </w:rPr>
            </w:pPr>
            <w:r w:rsidRPr="00C7241E">
              <w:rPr>
                <w:sz w:val="22"/>
                <w:szCs w:val="22"/>
              </w:rPr>
              <w:t>0%</w:t>
            </w:r>
          </w:p>
        </w:tc>
      </w:tr>
    </w:tbl>
    <w:p w:rsidR="004521B4" w:rsidRDefault="004521B4" w:rsidP="00683769">
      <w:pPr>
        <w:rPr>
          <w:sz w:val="24"/>
          <w:szCs w:val="24"/>
        </w:rPr>
      </w:pPr>
    </w:p>
    <w:p w:rsidR="00030B54" w:rsidRPr="00204F40" w:rsidRDefault="00030B54" w:rsidP="00786B69">
      <w:pPr>
        <w:rPr>
          <w:sz w:val="24"/>
          <w:szCs w:val="24"/>
        </w:rPr>
      </w:pPr>
    </w:p>
    <w:p w:rsidR="00DE5634" w:rsidRDefault="00DE5634" w:rsidP="00786B69">
      <w:pPr>
        <w:rPr>
          <w:sz w:val="24"/>
          <w:szCs w:val="24"/>
        </w:rPr>
      </w:pPr>
    </w:p>
    <w:sectPr w:rsidR="00DE5634" w:rsidSect="0049367D">
      <w:pgSz w:w="16840" w:h="11907" w:orient="landscape" w:code="9"/>
      <w:pgMar w:top="1134" w:right="851" w:bottom="567" w:left="851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6BE" w:rsidRDefault="00F036BE">
      <w:r>
        <w:separator/>
      </w:r>
    </w:p>
  </w:endnote>
  <w:endnote w:type="continuationSeparator" w:id="0">
    <w:p w:rsidR="00F036BE" w:rsidRDefault="00F03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6BE" w:rsidRDefault="00F036BE">
      <w:r>
        <w:separator/>
      </w:r>
    </w:p>
  </w:footnote>
  <w:footnote w:type="continuationSeparator" w:id="0">
    <w:p w:rsidR="00F036BE" w:rsidRDefault="00F03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3CB"/>
    <w:rsid w:val="00030B54"/>
    <w:rsid w:val="00051805"/>
    <w:rsid w:val="00062E34"/>
    <w:rsid w:val="0008231D"/>
    <w:rsid w:val="000A402A"/>
    <w:rsid w:val="000C6F2D"/>
    <w:rsid w:val="00183BE7"/>
    <w:rsid w:val="001B0456"/>
    <w:rsid w:val="001B7915"/>
    <w:rsid w:val="00204F40"/>
    <w:rsid w:val="002319EA"/>
    <w:rsid w:val="00277BC7"/>
    <w:rsid w:val="002B4A25"/>
    <w:rsid w:val="002E7B39"/>
    <w:rsid w:val="00326D01"/>
    <w:rsid w:val="0034075A"/>
    <w:rsid w:val="003604C5"/>
    <w:rsid w:val="003A32FA"/>
    <w:rsid w:val="003B3B1E"/>
    <w:rsid w:val="003C487D"/>
    <w:rsid w:val="0045191A"/>
    <w:rsid w:val="004521B4"/>
    <w:rsid w:val="00480A8B"/>
    <w:rsid w:val="0049367D"/>
    <w:rsid w:val="004C3BDF"/>
    <w:rsid w:val="004E569C"/>
    <w:rsid w:val="00513C0A"/>
    <w:rsid w:val="005776DF"/>
    <w:rsid w:val="005B2D7D"/>
    <w:rsid w:val="005D0058"/>
    <w:rsid w:val="00617022"/>
    <w:rsid w:val="0063295D"/>
    <w:rsid w:val="00683769"/>
    <w:rsid w:val="006A22BE"/>
    <w:rsid w:val="0071629E"/>
    <w:rsid w:val="007764DB"/>
    <w:rsid w:val="00786B69"/>
    <w:rsid w:val="007968E7"/>
    <w:rsid w:val="007B3261"/>
    <w:rsid w:val="007B3FDB"/>
    <w:rsid w:val="007C5876"/>
    <w:rsid w:val="007D0096"/>
    <w:rsid w:val="007E304E"/>
    <w:rsid w:val="00815D93"/>
    <w:rsid w:val="00817467"/>
    <w:rsid w:val="008423CB"/>
    <w:rsid w:val="0086224F"/>
    <w:rsid w:val="00891F54"/>
    <w:rsid w:val="008A2E1E"/>
    <w:rsid w:val="008F2FEA"/>
    <w:rsid w:val="008F6200"/>
    <w:rsid w:val="009419A9"/>
    <w:rsid w:val="00942A6E"/>
    <w:rsid w:val="00975FB4"/>
    <w:rsid w:val="00990098"/>
    <w:rsid w:val="009F1B53"/>
    <w:rsid w:val="00A4698D"/>
    <w:rsid w:val="00A52AF8"/>
    <w:rsid w:val="00AD417A"/>
    <w:rsid w:val="00B0664F"/>
    <w:rsid w:val="00B16292"/>
    <w:rsid w:val="00B84A02"/>
    <w:rsid w:val="00BA7AE5"/>
    <w:rsid w:val="00BD6B77"/>
    <w:rsid w:val="00BE2422"/>
    <w:rsid w:val="00BE728D"/>
    <w:rsid w:val="00C7004D"/>
    <w:rsid w:val="00C710CB"/>
    <w:rsid w:val="00C7241E"/>
    <w:rsid w:val="00CD6488"/>
    <w:rsid w:val="00CF5B84"/>
    <w:rsid w:val="00D1171F"/>
    <w:rsid w:val="00D228FC"/>
    <w:rsid w:val="00D22CCA"/>
    <w:rsid w:val="00D23CC7"/>
    <w:rsid w:val="00D2431B"/>
    <w:rsid w:val="00D35DCC"/>
    <w:rsid w:val="00D46229"/>
    <w:rsid w:val="00DB00AA"/>
    <w:rsid w:val="00DD3E92"/>
    <w:rsid w:val="00DE5634"/>
    <w:rsid w:val="00E22078"/>
    <w:rsid w:val="00E27948"/>
    <w:rsid w:val="00E5252F"/>
    <w:rsid w:val="00E74F8E"/>
    <w:rsid w:val="00E82BB3"/>
    <w:rsid w:val="00E93715"/>
    <w:rsid w:val="00F036BE"/>
    <w:rsid w:val="00F22DA8"/>
    <w:rsid w:val="00F2598A"/>
    <w:rsid w:val="00F433DF"/>
    <w:rsid w:val="00F52EE3"/>
    <w:rsid w:val="00F532E9"/>
    <w:rsid w:val="00F7427B"/>
    <w:rsid w:val="00FA15FE"/>
    <w:rsid w:val="00FE338C"/>
    <w:rsid w:val="00FE3969"/>
    <w:rsid w:val="00FE4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FE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67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9367D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B0664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uiPriority w:val="59"/>
    <w:rsid w:val="003A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37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5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0D64D-C565-4963-B73E-D6581F863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770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ПарамоноваСА</cp:lastModifiedBy>
  <cp:revision>4</cp:revision>
  <cp:lastPrinted>2019-07-01T04:35:00Z</cp:lastPrinted>
  <dcterms:created xsi:type="dcterms:W3CDTF">2020-10-04T12:08:00Z</dcterms:created>
  <dcterms:modified xsi:type="dcterms:W3CDTF">2020-10-04T12:13:00Z</dcterms:modified>
</cp:coreProperties>
</file>