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0B68E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6D51DD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A2B86">
              <w:rPr>
                <w:sz w:val="24"/>
                <w:szCs w:val="24"/>
              </w:rPr>
              <w:t>.</w:t>
            </w:r>
            <w:r w:rsidR="006052A5">
              <w:rPr>
                <w:sz w:val="24"/>
                <w:szCs w:val="24"/>
              </w:rPr>
              <w:t>12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 w:rsidRPr="003C5AC0">
              <w:rPr>
                <w:sz w:val="24"/>
                <w:szCs w:val="24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6D51DD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 w:rsidR="006052A5">
              <w:rPr>
                <w:sz w:val="24"/>
                <w:szCs w:val="24"/>
              </w:rPr>
              <w:t>декабря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6D51DD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A2B86">
              <w:rPr>
                <w:sz w:val="24"/>
                <w:szCs w:val="24"/>
              </w:rPr>
              <w:t xml:space="preserve"> </w:t>
            </w:r>
            <w:r w:rsidR="006052A5">
              <w:rPr>
                <w:sz w:val="24"/>
                <w:szCs w:val="24"/>
              </w:rPr>
              <w:t>дека</w:t>
            </w:r>
            <w:r w:rsidR="00A528B2">
              <w:rPr>
                <w:sz w:val="24"/>
                <w:szCs w:val="24"/>
              </w:rPr>
              <w:t>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</w:t>
            </w:r>
            <w:bookmarkStart w:id="0" w:name="_GoBack"/>
            <w:bookmarkEnd w:id="0"/>
            <w:r>
              <w:rPr>
                <w:sz w:val="24"/>
                <w:szCs w:val="24"/>
              </w:rPr>
              <w:t>стка дня заседания совета директоров (наблюдательного совета) эмитента:</w:t>
            </w:r>
          </w:p>
          <w:p w:rsidR="006D51DD" w:rsidRDefault="006D51DD" w:rsidP="006D51DD">
            <w:pPr>
              <w:pStyle w:val="p4"/>
              <w:numPr>
                <w:ilvl w:val="0"/>
                <w:numId w:val="13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>
              <w:rPr>
                <w:rStyle w:val="s1"/>
                <w:bCs/>
              </w:rPr>
              <w:t>Об одобрении решения о совершении Обществом сделки, связанной с безвозмездной передачей имущества Общества: о пожертвовании</w:t>
            </w:r>
            <w:r>
              <w:t>.</w:t>
            </w:r>
          </w:p>
          <w:p w:rsidR="000E624C" w:rsidRPr="003C5AC0" w:rsidRDefault="006D51DD" w:rsidP="006D51DD">
            <w:pPr>
              <w:pStyle w:val="p4"/>
              <w:numPr>
                <w:ilvl w:val="0"/>
                <w:numId w:val="13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6D51D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052A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A528B2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052A5"/>
    <w:rsid w:val="00657C4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208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2022-12-30T06:48:00Z</cp:lastPrinted>
  <dcterms:created xsi:type="dcterms:W3CDTF">2022-12-29T12:41:00Z</dcterms:created>
  <dcterms:modified xsi:type="dcterms:W3CDTF">2022-12-30T07:00:00Z</dcterms:modified>
</cp:coreProperties>
</file>