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4D266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834A49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 w:rsidR="000969AE">
              <w:rPr>
                <w:sz w:val="24"/>
                <w:szCs w:val="24"/>
              </w:rPr>
              <w:t>9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711F3C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34A49">
              <w:rPr>
                <w:sz w:val="24"/>
                <w:szCs w:val="24"/>
              </w:rPr>
              <w:t xml:space="preserve"> ок</w:t>
            </w:r>
            <w:r w:rsidR="000969AE">
              <w:rPr>
                <w:sz w:val="24"/>
                <w:szCs w:val="24"/>
              </w:rPr>
              <w:t>тября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834A49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ок</w:t>
            </w:r>
            <w:r w:rsidR="000969AE">
              <w:rPr>
                <w:sz w:val="24"/>
                <w:szCs w:val="24"/>
              </w:rPr>
              <w:t>тября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834A49" w:rsidRDefault="00834A49" w:rsidP="009C2A78">
            <w:pPr>
              <w:pStyle w:val="aa"/>
              <w:numPr>
                <w:ilvl w:val="0"/>
                <w:numId w:val="3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834A49">
              <w:rPr>
                <w:snapToGrid w:val="0"/>
                <w:color w:val="000000"/>
                <w:sz w:val="24"/>
                <w:szCs w:val="24"/>
              </w:rPr>
              <w:t>Определение закупочной политики в Обществе</w:t>
            </w:r>
            <w:r>
              <w:rPr>
                <w:snapToGrid w:val="0"/>
                <w:color w:val="000000"/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834A49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4D266E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834A49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ок</w:t>
            </w:r>
            <w:r w:rsidR="000969AE">
              <w:rPr>
                <w:sz w:val="24"/>
                <w:szCs w:val="24"/>
              </w:rPr>
              <w:t>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20"/>
  </w:num>
  <w:num w:numId="6">
    <w:abstractNumId w:val="12"/>
  </w:num>
  <w:num w:numId="7">
    <w:abstractNumId w:val="26"/>
  </w:num>
  <w:num w:numId="8">
    <w:abstractNumId w:val="14"/>
  </w:num>
  <w:num w:numId="9">
    <w:abstractNumId w:val="27"/>
  </w:num>
  <w:num w:numId="10">
    <w:abstractNumId w:val="6"/>
  </w:num>
  <w:num w:numId="11">
    <w:abstractNumId w:val="11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19"/>
  </w:num>
  <w:num w:numId="17">
    <w:abstractNumId w:val="2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21"/>
  </w:num>
  <w:num w:numId="22">
    <w:abstractNumId w:val="5"/>
  </w:num>
  <w:num w:numId="23">
    <w:abstractNumId w:val="25"/>
  </w:num>
  <w:num w:numId="24">
    <w:abstractNumId w:val="16"/>
  </w:num>
  <w:num w:numId="25">
    <w:abstractNumId w:val="2"/>
  </w:num>
  <w:num w:numId="26">
    <w:abstractNumId w:val="13"/>
  </w:num>
  <w:num w:numId="27">
    <w:abstractNumId w:val="23"/>
  </w:num>
  <w:num w:numId="28">
    <w:abstractNumId w:val="28"/>
  </w:num>
  <w:num w:numId="29">
    <w:abstractNumId w:val="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34A49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195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4</cp:revision>
  <cp:lastPrinted>2025-10-22T11:49:00Z</cp:lastPrinted>
  <dcterms:created xsi:type="dcterms:W3CDTF">2025-10-22T11:42:00Z</dcterms:created>
  <dcterms:modified xsi:type="dcterms:W3CDTF">2025-10-23T12:55:00Z</dcterms:modified>
</cp:coreProperties>
</file>