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F071FE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F071FE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F071FE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августа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F071FE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августа</w:t>
            </w:r>
            <w:r w:rsidR="000A1D2B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3D275A" w:rsidRDefault="000A653B" w:rsidP="00AD6C3E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F071FE" w:rsidRPr="00B05E46" w:rsidRDefault="00F071FE" w:rsidP="00F071FE">
            <w:pPr>
              <w:pStyle w:val="aa"/>
              <w:ind w:left="0" w:firstLine="851"/>
              <w:jc w:val="both"/>
              <w:rPr>
                <w:sz w:val="24"/>
                <w:szCs w:val="24"/>
              </w:rPr>
            </w:pPr>
            <w:r w:rsidRPr="00B05E46">
              <w:rPr>
                <w:sz w:val="24"/>
                <w:szCs w:val="24"/>
              </w:rPr>
              <w:t>1.Утверждение отчета Генерального директора Общества о выполнении квартальных контрольных показателей эффективности по итогам 2 квартала 2024 года.</w:t>
            </w:r>
          </w:p>
          <w:p w:rsidR="00F071FE" w:rsidRPr="00B05E46" w:rsidRDefault="00F071FE" w:rsidP="00F071FE">
            <w:pPr>
              <w:ind w:firstLine="851"/>
              <w:jc w:val="both"/>
              <w:rPr>
                <w:sz w:val="24"/>
                <w:szCs w:val="24"/>
              </w:rPr>
            </w:pPr>
            <w:r w:rsidRPr="00B05E46">
              <w:rPr>
                <w:sz w:val="24"/>
                <w:szCs w:val="24"/>
              </w:rPr>
              <w:t>2. Утверждение отчета Генерального директора Общества об исполнении бизнес-плана ПАО «</w:t>
            </w:r>
            <w:proofErr w:type="spellStart"/>
            <w:r w:rsidRPr="00B05E46">
              <w:rPr>
                <w:sz w:val="24"/>
                <w:szCs w:val="24"/>
              </w:rPr>
              <w:t>Волгоградэнергосбыт</w:t>
            </w:r>
            <w:proofErr w:type="spellEnd"/>
            <w:r w:rsidRPr="00B05E46">
              <w:rPr>
                <w:sz w:val="24"/>
                <w:szCs w:val="24"/>
              </w:rPr>
              <w:t>» за 2 квартал 2024 года.</w:t>
            </w:r>
          </w:p>
          <w:p w:rsidR="00F071FE" w:rsidRDefault="00F071FE" w:rsidP="00F071FE">
            <w:pPr>
              <w:pStyle w:val="p4"/>
              <w:shd w:val="clear" w:color="auto" w:fill="FFFFFF"/>
              <w:spacing w:before="0" w:beforeAutospacing="0" w:after="0" w:afterAutospacing="0"/>
              <w:ind w:firstLine="851"/>
              <w:contextualSpacing/>
              <w:jc w:val="both"/>
            </w:pPr>
            <w:r w:rsidRPr="00B05E46">
              <w:rPr>
                <w:rStyle w:val="s1"/>
                <w:bCs/>
              </w:rPr>
              <w:t>3.Об одобрении решения о совершении Обществом сделки, связанной с безвозмездной передачей имущества Общества: о пожертвовании</w:t>
            </w:r>
            <w:r w:rsidRPr="00B05E46">
              <w:t>.</w:t>
            </w:r>
          </w:p>
          <w:p w:rsidR="00AD6C3E" w:rsidRPr="00F071FE" w:rsidRDefault="00F071FE" w:rsidP="00F071FE">
            <w:pPr>
              <w:pStyle w:val="p4"/>
              <w:shd w:val="clear" w:color="auto" w:fill="FFFFFF"/>
              <w:spacing w:before="0" w:beforeAutospacing="0" w:after="0" w:afterAutospacing="0"/>
              <w:ind w:firstLine="851"/>
              <w:contextualSpacing/>
              <w:jc w:val="both"/>
              <w:rPr>
                <w:bCs/>
              </w:rPr>
            </w:pPr>
            <w:r w:rsidRPr="00107A9F">
              <w:rPr>
                <w:rStyle w:val="s1"/>
                <w:bCs/>
              </w:rPr>
              <w:t>4.О премировании.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667894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F071FE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F071FE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21"/>
  </w:num>
  <w:num w:numId="8">
    <w:abstractNumId w:val="11"/>
  </w:num>
  <w:num w:numId="9">
    <w:abstractNumId w:val="22"/>
  </w:num>
  <w:num w:numId="10">
    <w:abstractNumId w:val="4"/>
  </w:num>
  <w:num w:numId="11">
    <w:abstractNumId w:val="9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3"/>
  </w:num>
  <w:num w:numId="23">
    <w:abstractNumId w:val="20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90ED3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071FE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2024-08-12T13:49:00Z</cp:lastPrinted>
  <dcterms:created xsi:type="dcterms:W3CDTF">2024-08-12T13:48:00Z</dcterms:created>
  <dcterms:modified xsi:type="dcterms:W3CDTF">2024-08-12T13:54:00Z</dcterms:modified>
</cp:coreProperties>
</file>