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имеющие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04417E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C504C" w:rsidTr="006164A7">
        <w:tc>
          <w:tcPr>
            <w:tcW w:w="4820" w:type="dxa"/>
          </w:tcPr>
          <w:p w:rsidR="00535292" w:rsidRPr="001C504C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1C504C" w:rsidRDefault="0004417E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535292" w:rsidRPr="001C504C">
              <w:rPr>
                <w:sz w:val="24"/>
                <w:szCs w:val="24"/>
              </w:rPr>
              <w:t>.05.20</w:t>
            </w:r>
            <w:r w:rsidR="00204DF0" w:rsidRPr="001C504C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756A21" w:rsidRPr="001C504C" w:rsidTr="006164A7">
        <w:tc>
          <w:tcPr>
            <w:tcW w:w="10206" w:type="dxa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C504C" w:rsidTr="006164A7">
        <w:tc>
          <w:tcPr>
            <w:tcW w:w="10206" w:type="dxa"/>
          </w:tcPr>
          <w:p w:rsidR="0005529B" w:rsidRDefault="009C780C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05529B" w:rsidRDefault="0005529B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05529B" w:rsidRDefault="0005529B" w:rsidP="0005529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Право на участие в годовом общем собрании акционеров ПАО «</w:t>
            </w:r>
            <w:proofErr w:type="spellStart"/>
            <w:r w:rsidRPr="001C504C">
              <w:rPr>
                <w:sz w:val="24"/>
                <w:szCs w:val="24"/>
              </w:rPr>
              <w:t>В</w:t>
            </w:r>
            <w:r w:rsidR="00E46C66">
              <w:rPr>
                <w:sz w:val="24"/>
                <w:szCs w:val="24"/>
              </w:rPr>
              <w:t>олгоградэнергосбыт</w:t>
            </w:r>
            <w:proofErr w:type="spellEnd"/>
            <w:r w:rsidR="00E46C66">
              <w:rPr>
                <w:sz w:val="24"/>
                <w:szCs w:val="24"/>
              </w:rPr>
              <w:t>» 2</w:t>
            </w:r>
            <w:r w:rsidR="0004417E">
              <w:rPr>
                <w:sz w:val="24"/>
                <w:szCs w:val="24"/>
              </w:rPr>
              <w:t>1</w:t>
            </w:r>
            <w:r w:rsidR="00E46C66">
              <w:rPr>
                <w:sz w:val="24"/>
                <w:szCs w:val="24"/>
              </w:rPr>
              <w:t xml:space="preserve"> июня 202</w:t>
            </w:r>
            <w:r w:rsidR="0004417E">
              <w:rPr>
                <w:sz w:val="24"/>
                <w:szCs w:val="24"/>
              </w:rPr>
              <w:t>4</w:t>
            </w:r>
            <w:r w:rsidRPr="001C504C">
              <w:rPr>
                <w:sz w:val="24"/>
                <w:szCs w:val="24"/>
              </w:rPr>
              <w:t xml:space="preserve"> г.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1C504C" w:rsidRDefault="0005529B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46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E46C66">
              <w:rPr>
                <w:sz w:val="24"/>
                <w:szCs w:val="24"/>
              </w:rPr>
              <w:t xml:space="preserve"> 202</w:t>
            </w:r>
            <w:r w:rsidR="0004417E">
              <w:rPr>
                <w:sz w:val="24"/>
                <w:szCs w:val="24"/>
              </w:rPr>
              <w:t>4</w:t>
            </w:r>
            <w:r w:rsidR="009C780C" w:rsidRPr="001C504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2.4. дата составления и номер протокола собрания (заседания) уполномоченного органа управления эмитента, на котором принято решение о дате составления списка владельцев именных эмиссионных ценных бумаг эмитента или иное решение, являющееся основанием для определения даты составления такого списка:</w:t>
            </w:r>
          </w:p>
          <w:p w:rsidR="0010362D" w:rsidRPr="001C504C" w:rsidRDefault="00E46C66" w:rsidP="0005529B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</w:t>
            </w:r>
            <w:r w:rsidR="0004417E">
              <w:rPr>
                <w:sz w:val="24"/>
                <w:szCs w:val="24"/>
              </w:rPr>
              <w:t>353</w:t>
            </w:r>
            <w:r w:rsidR="009C780C" w:rsidRPr="001C504C">
              <w:rPr>
                <w:sz w:val="24"/>
                <w:szCs w:val="24"/>
              </w:rPr>
              <w:t xml:space="preserve"> </w:t>
            </w:r>
            <w:r w:rsidR="0004417E">
              <w:rPr>
                <w:sz w:val="24"/>
                <w:szCs w:val="24"/>
              </w:rPr>
              <w:t>от 16</w:t>
            </w:r>
            <w:r>
              <w:rPr>
                <w:sz w:val="24"/>
                <w:szCs w:val="24"/>
              </w:rPr>
              <w:t>.05.202</w:t>
            </w:r>
            <w:r w:rsidR="000441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(дата составления </w:t>
            </w:r>
            <w:r w:rsidR="0004417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.05.202</w:t>
            </w:r>
            <w:r w:rsidR="0004417E">
              <w:rPr>
                <w:sz w:val="24"/>
                <w:szCs w:val="24"/>
              </w:rPr>
              <w:t>4</w:t>
            </w:r>
            <w:r w:rsidR="009C780C" w:rsidRPr="001C504C">
              <w:rPr>
                <w:sz w:val="24"/>
                <w:szCs w:val="24"/>
              </w:rPr>
              <w:t>)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C504C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 Подпись</w:t>
            </w:r>
          </w:p>
        </w:tc>
      </w:tr>
      <w:tr w:rsidR="00756A21" w:rsidRPr="001C504C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3.1. </w:t>
            </w:r>
            <w:r w:rsidR="00787ACF" w:rsidRPr="001C504C">
              <w:rPr>
                <w:sz w:val="24"/>
                <w:szCs w:val="24"/>
              </w:rPr>
              <w:t>Генеральный</w:t>
            </w:r>
            <w:r w:rsidRPr="001C504C">
              <w:rPr>
                <w:sz w:val="24"/>
                <w:szCs w:val="24"/>
              </w:rPr>
              <w:t xml:space="preserve"> директор</w:t>
            </w:r>
          </w:p>
          <w:p w:rsidR="00756A21" w:rsidRPr="001C504C" w:rsidRDefault="00DD2F2A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</w:t>
            </w:r>
            <w:r w:rsidR="00756A21" w:rsidRPr="001C504C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46C66" w:rsidRDefault="00E46C6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C504C" w:rsidRDefault="0004417E" w:rsidP="00C74C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1C504C" w:rsidRDefault="0010362D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1C504C" w:rsidRDefault="00756A21">
            <w:pPr>
              <w:jc w:val="right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1C504C" w:rsidRDefault="00204DF0">
            <w:pPr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  <w:lang w:val="en-US"/>
              </w:rPr>
              <w:t>2</w:t>
            </w:r>
            <w:r w:rsidR="0004417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7" w:type="dxa"/>
            <w:gridSpan w:val="2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г.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 w15:restartNumberingAfterBreak="0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19"/>
    <w:rsid w:val="0004417E"/>
    <w:rsid w:val="0005529B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C504C"/>
    <w:rsid w:val="001D050C"/>
    <w:rsid w:val="001E5F67"/>
    <w:rsid w:val="001F2627"/>
    <w:rsid w:val="001F62A4"/>
    <w:rsid w:val="00201138"/>
    <w:rsid w:val="00204DF0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15EB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51D61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B304F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6D1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639D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46C6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869991-79FF-4160-A545-B040C3A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2533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 Светлана Александровна</cp:lastModifiedBy>
  <cp:revision>16</cp:revision>
  <cp:lastPrinted>2020-05-22T09:55:00Z</cp:lastPrinted>
  <dcterms:created xsi:type="dcterms:W3CDTF">2016-05-13T14:07:00Z</dcterms:created>
  <dcterms:modified xsi:type="dcterms:W3CDTF">2024-05-16T10:40:00Z</dcterms:modified>
</cp:coreProperties>
</file>