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 xml:space="preserve">Адрес </w:t>
            </w:r>
            <w:bookmarkStart w:id="0" w:name="_GoBack"/>
            <w:bookmarkEnd w:id="0"/>
            <w:r w:rsidRPr="00657C4E">
              <w:rPr>
                <w:sz w:val="24"/>
                <w:szCs w:val="24"/>
              </w:rPr>
              <w:t>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CE3C46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9475F7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A2B86">
              <w:rPr>
                <w:sz w:val="24"/>
                <w:szCs w:val="24"/>
              </w:rPr>
              <w:t>.</w:t>
            </w:r>
            <w:r w:rsidR="006953DE"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A72A3D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 w:rsidR="006953DE">
              <w:rPr>
                <w:sz w:val="24"/>
                <w:szCs w:val="24"/>
              </w:rPr>
              <w:t>января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6953DE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</w:t>
            </w:r>
            <w:r w:rsidR="00A528B2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E624C" w:rsidRPr="00A72A3D" w:rsidRDefault="00A72A3D" w:rsidP="00A72A3D">
            <w:pPr>
              <w:ind w:firstLine="851"/>
              <w:jc w:val="both"/>
              <w:rPr>
                <w:bCs/>
                <w:sz w:val="24"/>
                <w:szCs w:val="24"/>
              </w:rPr>
            </w:pPr>
            <w:r w:rsidRPr="00190D64">
              <w:rPr>
                <w:sz w:val="24"/>
                <w:szCs w:val="24"/>
              </w:rPr>
              <w:t>3.</w:t>
            </w:r>
            <w:r w:rsidRPr="00190D64">
              <w:rPr>
                <w:bCs/>
                <w:sz w:val="24"/>
                <w:szCs w:val="24"/>
              </w:rPr>
              <w:t xml:space="preserve"> Об организации управления рисками, внутреннего контроля и внутреннего аудита.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A72A3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6953D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A528B2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7A2B"/>
    <w:rsid w:val="005648ED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475F7"/>
    <w:rsid w:val="009519B6"/>
    <w:rsid w:val="00974085"/>
    <w:rsid w:val="009B11DE"/>
    <w:rsid w:val="009E56F5"/>
    <w:rsid w:val="009F0150"/>
    <w:rsid w:val="009F5ED6"/>
    <w:rsid w:val="00A02E37"/>
    <w:rsid w:val="00A528B2"/>
    <w:rsid w:val="00A72A3D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3C46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199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2023-01-23T13:46:00Z</cp:lastPrinted>
  <dcterms:created xsi:type="dcterms:W3CDTF">2023-01-23T13:12:00Z</dcterms:created>
  <dcterms:modified xsi:type="dcterms:W3CDTF">2023-01-24T05:54:00Z</dcterms:modified>
</cp:coreProperties>
</file>