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70" w:rsidRDefault="00C51270" w:rsidP="003B515D">
      <w:pPr>
        <w:adjustRightInd w:val="0"/>
        <w:jc w:val="center"/>
        <w:rPr>
          <w:b/>
          <w:bCs/>
          <w:sz w:val="24"/>
          <w:szCs w:val="24"/>
        </w:rPr>
      </w:pPr>
    </w:p>
    <w:p w:rsidR="003B515D" w:rsidRDefault="00756A21" w:rsidP="003B515D">
      <w:pPr>
        <w:adjustRightInd w:val="0"/>
        <w:jc w:val="center"/>
        <w:rPr>
          <w:b/>
          <w:bCs/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</w:p>
    <w:p w:rsidR="003B515D" w:rsidRDefault="00756A21" w:rsidP="003B515D">
      <w:pPr>
        <w:adjustRightInd w:val="0"/>
        <w:jc w:val="center"/>
        <w:rPr>
          <w:sz w:val="24"/>
          <w:szCs w:val="24"/>
        </w:rPr>
      </w:pP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</w:t>
      </w:r>
      <w:r w:rsidR="003B515D">
        <w:rPr>
          <w:sz w:val="24"/>
          <w:szCs w:val="24"/>
        </w:rPr>
        <w:t xml:space="preserve">  споре, связанном с созданием эмитента,</w:t>
      </w:r>
    </w:p>
    <w:p w:rsidR="00756A21" w:rsidRDefault="003B515D" w:rsidP="003B515D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управлением им или участием в нем (корпоративный спор)</w:t>
      </w:r>
      <w:r w:rsidR="00756A21" w:rsidRPr="00E56AD8">
        <w:rPr>
          <w:sz w:val="24"/>
          <w:szCs w:val="24"/>
        </w:rPr>
        <w:t xml:space="preserve">» </w:t>
      </w:r>
    </w:p>
    <w:p w:rsidR="00C51270" w:rsidRPr="00E56AD8" w:rsidRDefault="00C51270" w:rsidP="00C51270">
      <w:pPr>
        <w:adjustRightInd w:val="0"/>
        <w:ind w:left="993"/>
        <w:jc w:val="center"/>
        <w:rPr>
          <w:sz w:val="24"/>
          <w:szCs w:val="24"/>
        </w:rPr>
      </w:pPr>
    </w:p>
    <w:tbl>
      <w:tblPr>
        <w:tblW w:w="963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819"/>
      </w:tblGrid>
      <w:tr w:rsidR="00756A21" w:rsidRPr="00E56AD8" w:rsidTr="00C51270">
        <w:tc>
          <w:tcPr>
            <w:tcW w:w="9639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19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51270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4819" w:type="dxa"/>
          </w:tcPr>
          <w:p w:rsidR="00756A21" w:rsidRPr="00E56AD8" w:rsidRDefault="0032641B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C51270">
        <w:tc>
          <w:tcPr>
            <w:tcW w:w="4820" w:type="dxa"/>
          </w:tcPr>
          <w:p w:rsidR="00C413E6" w:rsidRPr="009D53A0" w:rsidRDefault="00C413E6" w:rsidP="00052059">
            <w:pPr>
              <w:ind w:left="85" w:right="85"/>
              <w:jc w:val="both"/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9" w:type="dxa"/>
          </w:tcPr>
          <w:p w:rsidR="00C413E6" w:rsidRPr="009D53A0" w:rsidRDefault="004901B3" w:rsidP="00052059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474D6">
              <w:rPr>
                <w:sz w:val="24"/>
                <w:szCs w:val="24"/>
              </w:rPr>
              <w:t>.09</w:t>
            </w:r>
            <w:r w:rsidR="00C413E6" w:rsidRPr="009D53A0">
              <w:rPr>
                <w:sz w:val="24"/>
                <w:szCs w:val="24"/>
              </w:rPr>
              <w:t>.20</w:t>
            </w:r>
            <w:r w:rsidR="00052059" w:rsidRPr="009D53A0">
              <w:rPr>
                <w:sz w:val="24"/>
                <w:szCs w:val="24"/>
              </w:rPr>
              <w:t>2</w:t>
            </w:r>
            <w:r w:rsidR="001474D6">
              <w:rPr>
                <w:sz w:val="24"/>
                <w:szCs w:val="24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963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39"/>
      </w:tblGrid>
      <w:tr w:rsidR="00756A21" w:rsidRPr="00E56AD8" w:rsidTr="00C51270">
        <w:tc>
          <w:tcPr>
            <w:tcW w:w="9639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C51270">
        <w:tc>
          <w:tcPr>
            <w:tcW w:w="9639" w:type="dxa"/>
          </w:tcPr>
          <w:p w:rsidR="00633AF0" w:rsidRDefault="00B76A5D" w:rsidP="00633AF0">
            <w:pPr>
              <w:adjustRightInd w:val="0"/>
              <w:ind w:lef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предмет корпоративного спора: о признании недействительными договора на оказание юридической помощи </w:t>
            </w:r>
            <w:r w:rsidR="00633AF0">
              <w:rPr>
                <w:sz w:val="24"/>
                <w:szCs w:val="24"/>
              </w:rPr>
              <w:t xml:space="preserve">между ПАО «Волгоградэнергосбыт» и адвокатом </w:t>
            </w:r>
            <w:proofErr w:type="spellStart"/>
            <w:r w:rsidR="00633AF0">
              <w:rPr>
                <w:sz w:val="24"/>
                <w:szCs w:val="24"/>
              </w:rPr>
              <w:t>Тарнаруцким</w:t>
            </w:r>
            <w:proofErr w:type="spellEnd"/>
            <w:r w:rsidR="00633AF0">
              <w:rPr>
                <w:sz w:val="24"/>
                <w:szCs w:val="24"/>
              </w:rPr>
              <w:t xml:space="preserve"> Денисом Юрьевичем </w:t>
            </w:r>
            <w:r>
              <w:rPr>
                <w:sz w:val="24"/>
                <w:szCs w:val="24"/>
              </w:rPr>
              <w:t>и дополнительных соглашений к нему.</w:t>
            </w:r>
          </w:p>
          <w:p w:rsidR="00633AF0" w:rsidRDefault="00B76A5D" w:rsidP="00633AF0">
            <w:pPr>
              <w:adjustRightInd w:val="0"/>
              <w:ind w:lef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A84E15">
              <w:rPr>
                <w:sz w:val="24"/>
                <w:szCs w:val="24"/>
              </w:rPr>
              <w:t>номер арбитражного дела, в рамках которого рассматривается (рассматривался) корпоративный спор: А12-15741/2020</w:t>
            </w:r>
            <w:r>
              <w:rPr>
                <w:sz w:val="24"/>
                <w:szCs w:val="24"/>
              </w:rPr>
              <w:t>;</w:t>
            </w:r>
          </w:p>
          <w:p w:rsidR="00633AF0" w:rsidRDefault="00B76A5D" w:rsidP="00633AF0">
            <w:pPr>
              <w:adjustRightInd w:val="0"/>
              <w:ind w:lef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A84E15">
              <w:rPr>
                <w:sz w:val="24"/>
                <w:szCs w:val="24"/>
              </w:rPr>
              <w:t>номер судебного акта по корпоративному спору: А12-15741/2020</w:t>
            </w:r>
            <w:r>
              <w:rPr>
                <w:sz w:val="24"/>
                <w:szCs w:val="24"/>
              </w:rPr>
              <w:t>;</w:t>
            </w:r>
          </w:p>
          <w:p w:rsidR="00633AF0" w:rsidRPr="001474D6" w:rsidRDefault="00633AF0" w:rsidP="001474D6">
            <w:pPr>
              <w:adjustRightInd w:val="0"/>
              <w:ind w:left="114" w:firstLine="28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2.4 </w:t>
            </w:r>
            <w:r w:rsidR="00A84E15">
              <w:rPr>
                <w:sz w:val="24"/>
                <w:szCs w:val="24"/>
              </w:rPr>
              <w:t>краткое содержание судебно</w:t>
            </w:r>
            <w:r>
              <w:rPr>
                <w:sz w:val="24"/>
                <w:szCs w:val="24"/>
              </w:rPr>
              <w:t xml:space="preserve">го акта по корпоративному спору: оспариваемые сделки не являются крупными, доводы истца о наличии заинтересованности при заключении оспариваемых сделок суд нашел несостоятельными, заявитель не представил каких-либо доказательств того, что в результате совершения данных сделок Обществу и истцу причинены убытки, </w:t>
            </w:r>
            <w:r w:rsidR="001474D6" w:rsidRPr="001474D6">
              <w:rPr>
                <w:sz w:val="24"/>
                <w:szCs w:val="24"/>
              </w:rPr>
              <w:t>решение Арбитражного суда Волгоградской области от 27 ноября 2020 года по</w:t>
            </w:r>
            <w:r w:rsidR="001474D6">
              <w:rPr>
                <w:sz w:val="24"/>
                <w:szCs w:val="24"/>
              </w:rPr>
              <w:t xml:space="preserve"> </w:t>
            </w:r>
            <w:r w:rsidR="001474D6" w:rsidRPr="001474D6">
              <w:rPr>
                <w:sz w:val="24"/>
                <w:szCs w:val="24"/>
              </w:rPr>
              <w:t>делу № А12-15741/2020 отменено, принят новый судебный</w:t>
            </w:r>
            <w:proofErr w:type="gramEnd"/>
            <w:r w:rsidR="001474D6" w:rsidRPr="001474D6">
              <w:rPr>
                <w:sz w:val="24"/>
                <w:szCs w:val="24"/>
              </w:rPr>
              <w:t xml:space="preserve"> акт, в удовлетворении исковых требований отказано.</w:t>
            </w:r>
          </w:p>
          <w:p w:rsidR="00951D95" w:rsidRPr="000D43C6" w:rsidRDefault="00633AF0" w:rsidP="00633AF0">
            <w:pPr>
              <w:adjustRightInd w:val="0"/>
              <w:ind w:lef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 </w:t>
            </w:r>
            <w:r w:rsidR="00A84E15">
              <w:rPr>
                <w:sz w:val="24"/>
                <w:szCs w:val="24"/>
              </w:rPr>
              <w:t>дата принятия судебно</w:t>
            </w:r>
            <w:r>
              <w:rPr>
                <w:sz w:val="24"/>
                <w:szCs w:val="24"/>
              </w:rPr>
              <w:t xml:space="preserve">го </w:t>
            </w:r>
            <w:r w:rsidR="001474D6">
              <w:rPr>
                <w:sz w:val="24"/>
                <w:szCs w:val="24"/>
              </w:rPr>
              <w:t>акта по корпоративному спору: 10.09.2021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9715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3118"/>
        <w:gridCol w:w="76"/>
      </w:tblGrid>
      <w:tr w:rsidR="00756A21" w:rsidRPr="00E50471" w:rsidTr="00C51270">
        <w:trPr>
          <w:cantSplit/>
        </w:trPr>
        <w:tc>
          <w:tcPr>
            <w:tcW w:w="9715" w:type="dxa"/>
            <w:gridSpan w:val="12"/>
            <w:tcBorders>
              <w:top w:val="single" w:sz="4" w:space="0" w:color="auto"/>
            </w:tcBorders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3. Подпись</w:t>
            </w:r>
          </w:p>
        </w:tc>
      </w:tr>
      <w:tr w:rsidR="00756A21" w:rsidRPr="00E50471" w:rsidTr="00C51270">
        <w:trPr>
          <w:cantSplit/>
        </w:trPr>
        <w:tc>
          <w:tcPr>
            <w:tcW w:w="3969" w:type="dxa"/>
            <w:gridSpan w:val="7"/>
            <w:vAlign w:val="bottom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 xml:space="preserve">3.1. </w:t>
            </w:r>
            <w:r w:rsidR="00787ACF" w:rsidRPr="00E50471">
              <w:rPr>
                <w:sz w:val="24"/>
                <w:szCs w:val="24"/>
              </w:rPr>
              <w:t>Генеральный</w:t>
            </w:r>
            <w:r w:rsidRPr="00E50471">
              <w:rPr>
                <w:sz w:val="24"/>
                <w:szCs w:val="24"/>
              </w:rPr>
              <w:t xml:space="preserve"> директор</w:t>
            </w:r>
          </w:p>
          <w:p w:rsidR="00756A21" w:rsidRPr="00E50471" w:rsidRDefault="00DD2F2A">
            <w:pPr>
              <w:ind w:left="57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П</w:t>
            </w:r>
            <w:r w:rsidR="00756A21" w:rsidRPr="00E50471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756A21" w:rsidRPr="00E50471" w:rsidRDefault="00E50471" w:rsidP="00AD002A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Д.М. Кауль</w:t>
            </w:r>
          </w:p>
        </w:tc>
        <w:tc>
          <w:tcPr>
            <w:tcW w:w="76" w:type="dxa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0471" w:rsidTr="00C51270">
        <w:trPr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0471" w:rsidTr="00C51270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0471" w:rsidRDefault="00756A21" w:rsidP="004418C2">
            <w:pPr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9D53A0" w:rsidRDefault="0000393A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283" w:type="dxa"/>
            <w:vAlign w:val="bottom"/>
          </w:tcPr>
          <w:p w:rsidR="00756A21" w:rsidRPr="009D53A0" w:rsidRDefault="00756A21">
            <w:pPr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9D53A0" w:rsidRDefault="0000393A" w:rsidP="00003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5" w:type="dxa"/>
            <w:vAlign w:val="bottom"/>
          </w:tcPr>
          <w:p w:rsidR="00756A21" w:rsidRPr="009D53A0" w:rsidRDefault="00756A21">
            <w:pPr>
              <w:jc w:val="right"/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0471" w:rsidRDefault="00052059">
            <w:pPr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2</w:t>
            </w:r>
            <w:r w:rsidR="0000393A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0471">
              <w:rPr>
                <w:sz w:val="24"/>
                <w:szCs w:val="24"/>
              </w:rPr>
              <w:t>г</w:t>
            </w:r>
            <w:proofErr w:type="gramEnd"/>
            <w:r w:rsidRPr="00E50471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М.П.</w:t>
            </w:r>
          </w:p>
        </w:tc>
        <w:tc>
          <w:tcPr>
            <w:tcW w:w="4037" w:type="dxa"/>
            <w:gridSpan w:val="4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E50471" w:rsidRDefault="00756A21">
      <w:pPr>
        <w:rPr>
          <w:sz w:val="24"/>
          <w:szCs w:val="24"/>
        </w:rPr>
      </w:pPr>
    </w:p>
    <w:sectPr w:rsidR="00756A21" w:rsidRPr="00E50471" w:rsidSect="00C51270">
      <w:headerReference w:type="default" r:id="rId8"/>
      <w:pgSz w:w="11906" w:h="16838"/>
      <w:pgMar w:top="851" w:right="1134" w:bottom="73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93A" w:rsidRDefault="0000393A" w:rsidP="00CE18AB">
      <w:pPr>
        <w:pStyle w:val="a3"/>
      </w:pPr>
      <w:r>
        <w:separator/>
      </w:r>
    </w:p>
  </w:endnote>
  <w:endnote w:type="continuationSeparator" w:id="0">
    <w:p w:rsidR="0000393A" w:rsidRDefault="0000393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93A" w:rsidRDefault="0000393A" w:rsidP="00CE18AB">
      <w:pPr>
        <w:pStyle w:val="a3"/>
      </w:pPr>
      <w:r>
        <w:separator/>
      </w:r>
    </w:p>
  </w:footnote>
  <w:footnote w:type="continuationSeparator" w:id="0">
    <w:p w:rsidR="0000393A" w:rsidRDefault="0000393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3A" w:rsidRDefault="0000393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3F9E60CA"/>
    <w:multiLevelType w:val="hybridMultilevel"/>
    <w:tmpl w:val="D1D0B4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9"/>
  </w:num>
  <w:num w:numId="4">
    <w:abstractNumId w:val="11"/>
  </w:num>
  <w:num w:numId="5">
    <w:abstractNumId w:val="0"/>
  </w:num>
  <w:num w:numId="6">
    <w:abstractNumId w:val="7"/>
  </w:num>
  <w:num w:numId="7">
    <w:abstractNumId w:val="39"/>
  </w:num>
  <w:num w:numId="8">
    <w:abstractNumId w:val="9"/>
  </w:num>
  <w:num w:numId="9">
    <w:abstractNumId w:val="35"/>
  </w:num>
  <w:num w:numId="10">
    <w:abstractNumId w:val="38"/>
  </w:num>
  <w:num w:numId="11">
    <w:abstractNumId w:val="41"/>
  </w:num>
  <w:num w:numId="12">
    <w:abstractNumId w:val="18"/>
  </w:num>
  <w:num w:numId="13">
    <w:abstractNumId w:val="31"/>
  </w:num>
  <w:num w:numId="14">
    <w:abstractNumId w:val="10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3"/>
  </w:num>
  <w:num w:numId="40">
    <w:abstractNumId w:val="12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5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0393A"/>
    <w:rsid w:val="0002190D"/>
    <w:rsid w:val="000518BD"/>
    <w:rsid w:val="00052059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979CC"/>
    <w:rsid w:val="000A2386"/>
    <w:rsid w:val="000A2677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352AE"/>
    <w:rsid w:val="0014128E"/>
    <w:rsid w:val="001474D6"/>
    <w:rsid w:val="001578C8"/>
    <w:rsid w:val="0016361D"/>
    <w:rsid w:val="00163E7C"/>
    <w:rsid w:val="00180D91"/>
    <w:rsid w:val="00183C8A"/>
    <w:rsid w:val="00192038"/>
    <w:rsid w:val="001A5AA5"/>
    <w:rsid w:val="001B387B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77555"/>
    <w:rsid w:val="002927D1"/>
    <w:rsid w:val="00297ABB"/>
    <w:rsid w:val="002A3F5E"/>
    <w:rsid w:val="002A76A9"/>
    <w:rsid w:val="002B6F30"/>
    <w:rsid w:val="002C2628"/>
    <w:rsid w:val="003073F5"/>
    <w:rsid w:val="003124A1"/>
    <w:rsid w:val="00315AE4"/>
    <w:rsid w:val="00315F2E"/>
    <w:rsid w:val="00322BCC"/>
    <w:rsid w:val="0032641B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122D"/>
    <w:rsid w:val="003B515D"/>
    <w:rsid w:val="003C1E98"/>
    <w:rsid w:val="003C48C4"/>
    <w:rsid w:val="003C7368"/>
    <w:rsid w:val="003C7953"/>
    <w:rsid w:val="003D6DEE"/>
    <w:rsid w:val="003E1734"/>
    <w:rsid w:val="004061A9"/>
    <w:rsid w:val="00410366"/>
    <w:rsid w:val="0042272E"/>
    <w:rsid w:val="00426D8A"/>
    <w:rsid w:val="00427271"/>
    <w:rsid w:val="00431C46"/>
    <w:rsid w:val="00436104"/>
    <w:rsid w:val="004418C2"/>
    <w:rsid w:val="0044672C"/>
    <w:rsid w:val="0045145C"/>
    <w:rsid w:val="00455783"/>
    <w:rsid w:val="004662EE"/>
    <w:rsid w:val="004901B3"/>
    <w:rsid w:val="00491929"/>
    <w:rsid w:val="00494914"/>
    <w:rsid w:val="00495B26"/>
    <w:rsid w:val="004C167A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33AF0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14E4C"/>
    <w:rsid w:val="00721B65"/>
    <w:rsid w:val="0073308E"/>
    <w:rsid w:val="00756A21"/>
    <w:rsid w:val="007613F7"/>
    <w:rsid w:val="00765328"/>
    <w:rsid w:val="007705B6"/>
    <w:rsid w:val="0077654B"/>
    <w:rsid w:val="007770D5"/>
    <w:rsid w:val="007830A1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0689F"/>
    <w:rsid w:val="0081491E"/>
    <w:rsid w:val="00817187"/>
    <w:rsid w:val="00822F9E"/>
    <w:rsid w:val="00824CB4"/>
    <w:rsid w:val="00840AF5"/>
    <w:rsid w:val="00844DD3"/>
    <w:rsid w:val="00855F64"/>
    <w:rsid w:val="00856E16"/>
    <w:rsid w:val="00861DF8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1A98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0AED"/>
    <w:rsid w:val="009A21B6"/>
    <w:rsid w:val="009B66B4"/>
    <w:rsid w:val="009B7379"/>
    <w:rsid w:val="009C287D"/>
    <w:rsid w:val="009D53A0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84E15"/>
    <w:rsid w:val="00A91611"/>
    <w:rsid w:val="00AA16B6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A5D"/>
    <w:rsid w:val="00B76E5A"/>
    <w:rsid w:val="00B85EA3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413E6"/>
    <w:rsid w:val="00C51270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D15EE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E5DC0"/>
    <w:rsid w:val="00DF2885"/>
    <w:rsid w:val="00DF2951"/>
    <w:rsid w:val="00DF5FE9"/>
    <w:rsid w:val="00E0592A"/>
    <w:rsid w:val="00E25F42"/>
    <w:rsid w:val="00E441D5"/>
    <w:rsid w:val="00E44836"/>
    <w:rsid w:val="00E4505F"/>
    <w:rsid w:val="00E50471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2097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2021-09-13T04:48:00Z</cp:lastPrinted>
  <dcterms:created xsi:type="dcterms:W3CDTF">2021-09-13T04:46:00Z</dcterms:created>
  <dcterms:modified xsi:type="dcterms:W3CDTF">2021-09-13T05:35:00Z</dcterms:modified>
</cp:coreProperties>
</file>