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056067" w:rsidRPr="007F3518" w:rsidRDefault="00056067" w:rsidP="00056067">
      <w:pPr>
        <w:adjustRightInd w:val="0"/>
        <w:ind w:firstLine="540"/>
        <w:jc w:val="center"/>
        <w:outlineLvl w:val="3"/>
        <w:rPr>
          <w:bCs/>
          <w:sz w:val="23"/>
          <w:szCs w:val="23"/>
        </w:rPr>
      </w:pPr>
      <w:r w:rsidRPr="007F3518">
        <w:rPr>
          <w:bCs/>
          <w:sz w:val="23"/>
          <w:szCs w:val="23"/>
        </w:rPr>
        <w:t>о созыве общего собрания участников (акционеров) эмитента.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7646C" w:rsidRPr="007F10CA" w:rsidRDefault="00F32023" w:rsidP="0077646C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7646C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77646C" w:rsidP="0077646C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EA0187" w:rsidRPr="00964309" w:rsidTr="006164A7">
        <w:tc>
          <w:tcPr>
            <w:tcW w:w="4820" w:type="dxa"/>
          </w:tcPr>
          <w:p w:rsidR="00EA0187" w:rsidRPr="00964309" w:rsidRDefault="00EA0187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EA0187" w:rsidRPr="00703649" w:rsidRDefault="00CD24AA" w:rsidP="00C4449B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</w:t>
            </w:r>
            <w:r w:rsidR="00703649">
              <w:rPr>
                <w:sz w:val="24"/>
                <w:szCs w:val="24"/>
              </w:rPr>
              <w:t>4</w:t>
            </w:r>
            <w:r w:rsidR="00EA0187" w:rsidRPr="00964309">
              <w:rPr>
                <w:sz w:val="24"/>
                <w:szCs w:val="24"/>
              </w:rPr>
              <w:t>.05.20</w:t>
            </w:r>
            <w:r w:rsidRPr="00964309">
              <w:rPr>
                <w:sz w:val="24"/>
                <w:szCs w:val="24"/>
                <w:lang w:val="en-US"/>
              </w:rPr>
              <w:t>2</w:t>
            </w:r>
            <w:r w:rsidR="00703649">
              <w:rPr>
                <w:sz w:val="24"/>
                <w:szCs w:val="24"/>
              </w:rPr>
              <w:t>1</w:t>
            </w:r>
          </w:p>
        </w:tc>
      </w:tr>
    </w:tbl>
    <w:p w:rsidR="00756A21" w:rsidRPr="00964309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964309" w:rsidTr="006164A7">
        <w:tc>
          <w:tcPr>
            <w:tcW w:w="10206" w:type="dxa"/>
          </w:tcPr>
          <w:p w:rsidR="00756A21" w:rsidRPr="00964309" w:rsidRDefault="00756A21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964309" w:rsidTr="006164A7">
        <w:tc>
          <w:tcPr>
            <w:tcW w:w="10206" w:type="dxa"/>
          </w:tcPr>
          <w:p w:rsidR="00D2422A" w:rsidRPr="00964309" w:rsidRDefault="00D2422A" w:rsidP="00D2422A">
            <w:pPr>
              <w:adjustRightInd w:val="0"/>
              <w:ind w:right="114"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2.1. вид общего собрания участников (акционеров) эмитента (годовое (очередное), внеочередное): годовое общее собрание акционеров;</w:t>
            </w:r>
          </w:p>
          <w:p w:rsidR="00D2422A" w:rsidRPr="00964309" w:rsidRDefault="00D2422A" w:rsidP="00D2422A">
            <w:pPr>
              <w:adjustRightInd w:val="0"/>
              <w:ind w:right="114"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2.2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="00CD24AA" w:rsidRPr="00964309">
              <w:rPr>
                <w:sz w:val="24"/>
                <w:szCs w:val="24"/>
              </w:rPr>
              <w:t>заочное голосование</w:t>
            </w:r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2.3 дата, место, время проведения общего собрания участников (акционеров) эмитента:</w:t>
            </w:r>
          </w:p>
          <w:p w:rsidR="00CD24AA" w:rsidRPr="00964309" w:rsidRDefault="00232E09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3649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703649">
              <w:rPr>
                <w:bCs/>
                <w:sz w:val="24"/>
                <w:szCs w:val="24"/>
              </w:rPr>
              <w:t>июня 2021</w:t>
            </w:r>
            <w:r w:rsidR="00CD24AA" w:rsidRPr="00964309">
              <w:rPr>
                <w:bCs/>
                <w:sz w:val="24"/>
                <w:szCs w:val="24"/>
              </w:rPr>
              <w:t xml:space="preserve"> года</w:t>
            </w:r>
            <w:r w:rsidR="00CD24AA" w:rsidRPr="00964309">
              <w:rPr>
                <w:sz w:val="24"/>
                <w:szCs w:val="24"/>
              </w:rPr>
              <w:t xml:space="preserve"> </w:t>
            </w:r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2.4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      </w:r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400001, г. Волгоград, ул. Козловская, д.14, ПАО «Волгоградэнергосбыт»;</w:t>
            </w:r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2.5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</w:t>
            </w:r>
            <w:proofErr w:type="gramStart"/>
            <w:r w:rsidRPr="00964309">
              <w:rPr>
                <w:sz w:val="24"/>
                <w:szCs w:val="24"/>
              </w:rPr>
              <w:t xml:space="preserve">): </w:t>
            </w:r>
            <w:r w:rsidR="00CD24AA" w:rsidRPr="00964309">
              <w:rPr>
                <w:sz w:val="24"/>
                <w:szCs w:val="24"/>
              </w:rPr>
              <w:t>-.</w:t>
            </w:r>
            <w:proofErr w:type="gramEnd"/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2.6 дата составления списка лиц, имеющих право на участие в общем собрании участников (акционеров) эмитента:</w:t>
            </w:r>
            <w:r w:rsidR="00703649">
              <w:rPr>
                <w:sz w:val="24"/>
                <w:szCs w:val="24"/>
              </w:rPr>
              <w:t xml:space="preserve"> 01 июня 2021</w:t>
            </w:r>
            <w:r w:rsidRPr="00964309">
              <w:rPr>
                <w:sz w:val="24"/>
                <w:szCs w:val="24"/>
              </w:rPr>
              <w:t xml:space="preserve"> г.;</w:t>
            </w:r>
          </w:p>
          <w:p w:rsidR="00D2422A" w:rsidRPr="00964309" w:rsidRDefault="00D2422A" w:rsidP="00D2422A">
            <w:pPr>
              <w:adjustRightInd w:val="0"/>
              <w:ind w:right="114"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2.7 повестка дня общего собрания участников (акционеров) эмитента: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Об утверждении годового отчета, годовой бухгалтерской (финансовой) от</w:t>
            </w:r>
            <w:r w:rsidR="00703649">
              <w:rPr>
                <w:sz w:val="24"/>
                <w:szCs w:val="24"/>
              </w:rPr>
              <w:t>четности Общества по итогам 2020</w:t>
            </w:r>
            <w:r w:rsidRPr="00964309">
              <w:rPr>
                <w:sz w:val="24"/>
                <w:szCs w:val="24"/>
              </w:rPr>
              <w:t xml:space="preserve"> года.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 распределении прибыли (в том числе о выплате дивидендов) и убыт</w:t>
            </w:r>
            <w:r w:rsidR="00703649">
              <w:rPr>
                <w:sz w:val="24"/>
                <w:szCs w:val="24"/>
              </w:rPr>
              <w:t>ков Общества по результатам 2020</w:t>
            </w:r>
            <w:r w:rsidRPr="00964309">
              <w:rPr>
                <w:sz w:val="24"/>
                <w:szCs w:val="24"/>
              </w:rPr>
              <w:t xml:space="preserve"> отчетного года.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  <w:p w:rsidR="00CD24AA" w:rsidRPr="00964309" w:rsidRDefault="00CD24AA" w:rsidP="00CD24AA">
            <w:pPr>
              <w:numPr>
                <w:ilvl w:val="0"/>
                <w:numId w:val="24"/>
              </w:numPr>
              <w:tabs>
                <w:tab w:val="clear" w:pos="1080"/>
                <w:tab w:val="num" w:pos="256"/>
                <w:tab w:val="left" w:pos="397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Об утвержден</w:t>
            </w:r>
            <w:proofErr w:type="gramStart"/>
            <w:r w:rsidRPr="00964309">
              <w:rPr>
                <w:sz w:val="24"/>
                <w:szCs w:val="24"/>
              </w:rPr>
              <w:t>ии ау</w:t>
            </w:r>
            <w:proofErr w:type="gramEnd"/>
            <w:r w:rsidRPr="00964309">
              <w:rPr>
                <w:sz w:val="24"/>
                <w:szCs w:val="24"/>
              </w:rPr>
              <w:t>дитора Общества.</w:t>
            </w:r>
          </w:p>
          <w:p w:rsidR="0077646C" w:rsidRPr="00964309" w:rsidRDefault="00D2422A" w:rsidP="0077646C">
            <w:pPr>
              <w:pStyle w:val="ae"/>
              <w:numPr>
                <w:ilvl w:val="1"/>
                <w:numId w:val="26"/>
              </w:numPr>
              <w:ind w:left="114" w:right="114" w:firstLine="425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 (адреса), по которому с ней можно ознакомиться:</w:t>
            </w:r>
          </w:p>
          <w:p w:rsidR="00CD24AA" w:rsidRPr="00964309" w:rsidRDefault="00CD24AA" w:rsidP="00CD24AA">
            <w:pPr>
              <w:tabs>
                <w:tab w:val="left" w:pos="0"/>
              </w:tabs>
              <w:spacing w:line="235" w:lineRule="auto"/>
              <w:ind w:firstLine="142"/>
              <w:jc w:val="both"/>
              <w:rPr>
                <w:spacing w:val="-2"/>
                <w:sz w:val="24"/>
                <w:szCs w:val="24"/>
              </w:rPr>
            </w:pPr>
            <w:r w:rsidRPr="00964309">
              <w:rPr>
                <w:spacing w:val="-2"/>
                <w:sz w:val="24"/>
                <w:szCs w:val="24"/>
              </w:rPr>
              <w:t>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CD24AA" w:rsidRPr="00964309" w:rsidRDefault="00CD24AA" w:rsidP="00CD24AA">
            <w:pPr>
              <w:tabs>
                <w:tab w:val="left" w:pos="0"/>
              </w:tabs>
              <w:spacing w:line="235" w:lineRule="auto"/>
              <w:ind w:firstLine="142"/>
              <w:jc w:val="both"/>
              <w:rPr>
                <w:sz w:val="24"/>
                <w:szCs w:val="24"/>
              </w:rPr>
            </w:pPr>
            <w:r w:rsidRPr="00964309">
              <w:rPr>
                <w:spacing w:val="-2"/>
                <w:sz w:val="24"/>
                <w:szCs w:val="24"/>
              </w:rPr>
              <w:t xml:space="preserve">- в период с </w:t>
            </w:r>
            <w:r w:rsidR="00703649">
              <w:rPr>
                <w:sz w:val="24"/>
                <w:szCs w:val="24"/>
              </w:rPr>
              <w:t xml:space="preserve"> 04 июня 2021 года по 25 июня 2021</w:t>
            </w:r>
            <w:r w:rsidRPr="00964309">
              <w:rPr>
                <w:sz w:val="24"/>
                <w:szCs w:val="24"/>
              </w:rPr>
              <w:t xml:space="preserve"> года по рабочим дням с 10 часов 00 минут до 16 часов 30 минут по местному времени по адресу: </w:t>
            </w:r>
            <w:proofErr w:type="gramStart"/>
            <w:r w:rsidRPr="00964309">
              <w:rPr>
                <w:sz w:val="24"/>
                <w:szCs w:val="24"/>
              </w:rPr>
              <w:t>г</w:t>
            </w:r>
            <w:proofErr w:type="gramEnd"/>
            <w:r w:rsidRPr="00964309">
              <w:rPr>
                <w:sz w:val="24"/>
                <w:szCs w:val="24"/>
              </w:rPr>
              <w:t>. Волгоград, ул. Козловская, 14, ПАО «Волгоградэнергосбыт»;</w:t>
            </w:r>
          </w:p>
          <w:p w:rsidR="00CD24AA" w:rsidRPr="00964309" w:rsidRDefault="00CD24AA" w:rsidP="00CD24AA">
            <w:pPr>
              <w:tabs>
                <w:tab w:val="left" w:pos="0"/>
              </w:tabs>
              <w:spacing w:line="235" w:lineRule="auto"/>
              <w:ind w:firstLine="142"/>
              <w:jc w:val="both"/>
              <w:rPr>
                <w:sz w:val="24"/>
                <w:szCs w:val="24"/>
              </w:rPr>
            </w:pPr>
            <w:r w:rsidRPr="00964309">
              <w:rPr>
                <w:spacing w:val="-2"/>
                <w:sz w:val="24"/>
                <w:szCs w:val="24"/>
              </w:rPr>
              <w:t xml:space="preserve">- </w:t>
            </w:r>
            <w:r w:rsidR="00703649">
              <w:rPr>
                <w:iCs/>
                <w:sz w:val="24"/>
                <w:szCs w:val="24"/>
              </w:rPr>
              <w:t>в период с 04 июня 2021 года по 26 июня 2021</w:t>
            </w:r>
            <w:r w:rsidRPr="00964309">
              <w:rPr>
                <w:iCs/>
                <w:sz w:val="24"/>
                <w:szCs w:val="24"/>
              </w:rPr>
              <w:t xml:space="preserve"> года на </w:t>
            </w:r>
            <w:proofErr w:type="spellStart"/>
            <w:r w:rsidRPr="00964309">
              <w:rPr>
                <w:iCs/>
                <w:sz w:val="24"/>
                <w:szCs w:val="24"/>
              </w:rPr>
              <w:t>веб-сайте</w:t>
            </w:r>
            <w:proofErr w:type="spellEnd"/>
            <w:r w:rsidRPr="00964309">
              <w:rPr>
                <w:iCs/>
                <w:sz w:val="24"/>
                <w:szCs w:val="24"/>
              </w:rPr>
              <w:t xml:space="preserve"> Общества в сети Интернет: </w:t>
            </w:r>
            <w:r w:rsidRPr="00964309">
              <w:rPr>
                <w:sz w:val="24"/>
                <w:szCs w:val="24"/>
              </w:rPr>
              <w:t xml:space="preserve">http:// </w:t>
            </w:r>
            <w:hyperlink r:id="rId8" w:history="1">
              <w:r w:rsidRPr="00964309">
                <w:rPr>
                  <w:sz w:val="24"/>
                  <w:szCs w:val="24"/>
                </w:rPr>
                <w:t>www.energosale34.ru</w:t>
              </w:r>
            </w:hyperlink>
            <w:r w:rsidRPr="00964309">
              <w:rPr>
                <w:sz w:val="24"/>
                <w:szCs w:val="24"/>
              </w:rPr>
              <w:t>.</w:t>
            </w:r>
          </w:p>
          <w:p w:rsidR="00D87E20" w:rsidRPr="00964309" w:rsidRDefault="00D87E20" w:rsidP="00D87E20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2.9 идентификационные признаки акций, владельцы которых имеют право на участие в общем собрании акционеров эмитента:</w:t>
            </w:r>
          </w:p>
          <w:p w:rsidR="00D87E20" w:rsidRPr="00964309" w:rsidRDefault="00D87E20" w:rsidP="00F20C49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lastRenderedPageBreak/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</w:t>
            </w:r>
            <w:r w:rsidR="00490B60" w:rsidRPr="00964309">
              <w:rPr>
                <w:sz w:val="24"/>
              </w:rPr>
              <w:t xml:space="preserve"> 1-01-65103-</w:t>
            </w:r>
            <w:r w:rsidR="00490B60"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>, дата государственной регистрации выпуска ценных бумаг</w:t>
            </w:r>
            <w:r w:rsidR="00490B60" w:rsidRPr="00964309">
              <w:rPr>
                <w:sz w:val="24"/>
              </w:rPr>
              <w:t xml:space="preserve"> 14.04.2005;</w:t>
            </w:r>
            <w:r w:rsidR="00F20C49" w:rsidRPr="00964309">
              <w:rPr>
                <w:sz w:val="24"/>
              </w:rPr>
              <w:t xml:space="preserve"> </w:t>
            </w:r>
            <w:r w:rsidR="00F20C49" w:rsidRPr="00964309">
              <w:rPr>
                <w:sz w:val="24"/>
                <w:szCs w:val="24"/>
              </w:rPr>
              <w:t>ISIN RU000A0D8L73.</w:t>
            </w:r>
          </w:p>
          <w:p w:rsidR="0010362D" w:rsidRPr="00964309" w:rsidRDefault="00D87E20" w:rsidP="00D87E20">
            <w:pPr>
              <w:ind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</w:t>
            </w:r>
            <w:r w:rsidR="00490B60" w:rsidRPr="00964309">
              <w:rPr>
                <w:sz w:val="24"/>
              </w:rPr>
              <w:t xml:space="preserve"> 2-01-65103-</w:t>
            </w:r>
            <w:r w:rsidR="00490B60"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>, дата государственной регистрации выпуска ценных бумаг</w:t>
            </w:r>
            <w:r w:rsidR="00490B60" w:rsidRPr="00964309">
              <w:rPr>
                <w:sz w:val="24"/>
              </w:rPr>
              <w:t xml:space="preserve"> 14.04.2005</w:t>
            </w:r>
            <w:r w:rsidR="00F20C49" w:rsidRPr="00964309">
              <w:rPr>
                <w:sz w:val="24"/>
              </w:rPr>
              <w:t xml:space="preserve">; </w:t>
            </w:r>
            <w:r w:rsidR="00F20C49" w:rsidRPr="00964309">
              <w:rPr>
                <w:sz w:val="24"/>
                <w:szCs w:val="24"/>
              </w:rPr>
              <w:t>ISIN RU000A0D8L57.</w:t>
            </w:r>
          </w:p>
          <w:p w:rsidR="0023106D" w:rsidRPr="00964309" w:rsidRDefault="0023106D" w:rsidP="0023106D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964309">
              <w:rPr>
                <w:sz w:val="24"/>
                <w:szCs w:val="24"/>
              </w:rPr>
              <w:t>2.10. указание на лицо или орган эмитента, принявшее (принявший) решение о созыве общего собрания участников (акционеров) эмитента, и дату принятия указанного решения, а если таким органом эмитента является его коллегиальный исполнительный орган или совет директоров (наблюдательный совет) - также дату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 решени</w:t>
            </w:r>
            <w:r w:rsidR="00CD24AA" w:rsidRPr="00964309">
              <w:rPr>
                <w:sz w:val="24"/>
                <w:szCs w:val="24"/>
              </w:rPr>
              <w:t>е принято</w:t>
            </w:r>
            <w:proofErr w:type="gramEnd"/>
            <w:r w:rsidR="00CD24AA" w:rsidRPr="00964309">
              <w:rPr>
                <w:sz w:val="24"/>
                <w:szCs w:val="24"/>
              </w:rPr>
              <w:t xml:space="preserve"> Советом  директоров 21</w:t>
            </w:r>
            <w:r w:rsidRPr="00964309">
              <w:rPr>
                <w:sz w:val="24"/>
                <w:szCs w:val="24"/>
              </w:rPr>
              <w:t>.05.</w:t>
            </w:r>
            <w:r w:rsidR="00703649">
              <w:rPr>
                <w:sz w:val="24"/>
                <w:szCs w:val="24"/>
              </w:rPr>
              <w:t>2021 (протокол №309, дата составления протокола 24.05.2021</w:t>
            </w:r>
            <w:r w:rsidRPr="00964309">
              <w:rPr>
                <w:sz w:val="24"/>
                <w:szCs w:val="24"/>
              </w:rPr>
              <w:t>)</w:t>
            </w:r>
          </w:p>
          <w:p w:rsidR="0023106D" w:rsidRPr="00964309" w:rsidRDefault="0023106D" w:rsidP="0023106D">
            <w:pPr>
              <w:ind w:firstLine="539"/>
              <w:jc w:val="both"/>
              <w:rPr>
                <w:sz w:val="24"/>
              </w:rPr>
            </w:pPr>
            <w:r w:rsidRPr="00964309">
              <w:rPr>
                <w:sz w:val="24"/>
                <w:szCs w:val="24"/>
              </w:rPr>
              <w:t>2.11 наименование суда, вынесшего решение о понуждении эмитента провести внеочередное общее собрание участников (акционеров), дату и иные реквизиты (при наличии) такого решения, в случае если внеочередное общее собрание участников (акционеров) эмитента проводится во исполнение указанного решения суда: нет</w:t>
            </w:r>
          </w:p>
        </w:tc>
      </w:tr>
    </w:tbl>
    <w:p w:rsidR="00756A21" w:rsidRPr="00964309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964309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964309" w:rsidRDefault="00756A21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3. Подпись</w:t>
            </w:r>
          </w:p>
        </w:tc>
      </w:tr>
      <w:tr w:rsidR="00756A21" w:rsidRPr="00964309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964309" w:rsidRDefault="00756A21">
            <w:pPr>
              <w:ind w:left="57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3.1. </w:t>
            </w:r>
            <w:r w:rsidR="00787ACF" w:rsidRPr="00964309">
              <w:rPr>
                <w:sz w:val="24"/>
                <w:szCs w:val="24"/>
              </w:rPr>
              <w:t>Генеральный</w:t>
            </w:r>
            <w:r w:rsidRPr="00964309">
              <w:rPr>
                <w:sz w:val="24"/>
                <w:szCs w:val="24"/>
              </w:rPr>
              <w:t xml:space="preserve"> директор</w:t>
            </w:r>
          </w:p>
          <w:p w:rsidR="00756A21" w:rsidRPr="00964309" w:rsidRDefault="00DD2F2A">
            <w:pPr>
              <w:ind w:left="57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П</w:t>
            </w:r>
            <w:r w:rsidR="00756A21" w:rsidRPr="00964309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964309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964309" w:rsidRDefault="00703649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</w:tr>
      <w:tr w:rsidR="00756A21" w:rsidRPr="00964309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964309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964309" w:rsidRDefault="00756A21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</w:tr>
      <w:tr w:rsidR="00756A21" w:rsidRPr="00964309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964309" w:rsidRDefault="00756A21">
            <w:pPr>
              <w:ind w:left="57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964309" w:rsidRDefault="0077646C" w:rsidP="00C74CA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964309">
              <w:rPr>
                <w:sz w:val="24"/>
                <w:szCs w:val="24"/>
              </w:rPr>
              <w:t>2</w:t>
            </w:r>
            <w:r w:rsidR="00703649">
              <w:rPr>
                <w:sz w:val="24"/>
                <w:szCs w:val="24"/>
              </w:rPr>
              <w:t>4</w:t>
            </w:r>
          </w:p>
        </w:tc>
        <w:tc>
          <w:tcPr>
            <w:tcW w:w="283" w:type="dxa"/>
            <w:vAlign w:val="bottom"/>
          </w:tcPr>
          <w:p w:rsidR="00756A21" w:rsidRPr="00964309" w:rsidRDefault="00756A21">
            <w:pPr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964309" w:rsidRDefault="0010362D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964309" w:rsidRDefault="00756A21">
            <w:pPr>
              <w:jc w:val="right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964309" w:rsidRDefault="00CD24AA">
            <w:pPr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2</w:t>
            </w:r>
            <w:r w:rsidR="0070364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2"/>
            <w:vAlign w:val="bottom"/>
          </w:tcPr>
          <w:p w:rsidR="00756A21" w:rsidRPr="00964309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964309">
              <w:rPr>
                <w:sz w:val="24"/>
                <w:szCs w:val="24"/>
              </w:rPr>
              <w:t>г</w:t>
            </w:r>
            <w:proofErr w:type="gramEnd"/>
            <w:r w:rsidRPr="00964309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964309" w:rsidRDefault="00756A21">
            <w:pPr>
              <w:jc w:val="center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964309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9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8CE" w:rsidRDefault="008A48CE" w:rsidP="00CE18AB">
      <w:pPr>
        <w:pStyle w:val="a3"/>
      </w:pPr>
      <w:r>
        <w:separator/>
      </w:r>
    </w:p>
  </w:endnote>
  <w:endnote w:type="continuationSeparator" w:id="0">
    <w:p w:rsidR="008A48CE" w:rsidRDefault="008A48CE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8CE" w:rsidRDefault="008A48CE" w:rsidP="00CE18AB">
      <w:pPr>
        <w:pStyle w:val="a3"/>
      </w:pPr>
      <w:r>
        <w:separator/>
      </w:r>
    </w:p>
  </w:footnote>
  <w:footnote w:type="continuationSeparator" w:id="0">
    <w:p w:rsidR="008A48CE" w:rsidRDefault="008A48CE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CE" w:rsidRDefault="008A48CE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46E57"/>
    <w:rsid w:val="00056067"/>
    <w:rsid w:val="0005613D"/>
    <w:rsid w:val="00057F98"/>
    <w:rsid w:val="00060A2D"/>
    <w:rsid w:val="00071B5A"/>
    <w:rsid w:val="00077423"/>
    <w:rsid w:val="0008194B"/>
    <w:rsid w:val="00093819"/>
    <w:rsid w:val="000A2386"/>
    <w:rsid w:val="000A2C34"/>
    <w:rsid w:val="000B3CE2"/>
    <w:rsid w:val="000B4CD6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21730"/>
    <w:rsid w:val="0023106D"/>
    <w:rsid w:val="00232E09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035DD"/>
    <w:rsid w:val="00523106"/>
    <w:rsid w:val="00533D99"/>
    <w:rsid w:val="00537F27"/>
    <w:rsid w:val="00577F16"/>
    <w:rsid w:val="005D3D97"/>
    <w:rsid w:val="005E1B66"/>
    <w:rsid w:val="005F5860"/>
    <w:rsid w:val="00604A34"/>
    <w:rsid w:val="006164A7"/>
    <w:rsid w:val="00621AD1"/>
    <w:rsid w:val="006234EB"/>
    <w:rsid w:val="00641DB1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703649"/>
    <w:rsid w:val="007127F1"/>
    <w:rsid w:val="0073308E"/>
    <w:rsid w:val="00756A21"/>
    <w:rsid w:val="007613F7"/>
    <w:rsid w:val="007639D0"/>
    <w:rsid w:val="00765328"/>
    <w:rsid w:val="0077646C"/>
    <w:rsid w:val="007770D5"/>
    <w:rsid w:val="00783930"/>
    <w:rsid w:val="00785EA0"/>
    <w:rsid w:val="00787ACF"/>
    <w:rsid w:val="007E2860"/>
    <w:rsid w:val="00817187"/>
    <w:rsid w:val="00824CB4"/>
    <w:rsid w:val="00844DD3"/>
    <w:rsid w:val="00847DDE"/>
    <w:rsid w:val="00855F64"/>
    <w:rsid w:val="00856E16"/>
    <w:rsid w:val="0086408A"/>
    <w:rsid w:val="00875315"/>
    <w:rsid w:val="00883807"/>
    <w:rsid w:val="008A2932"/>
    <w:rsid w:val="008A48CE"/>
    <w:rsid w:val="008A6328"/>
    <w:rsid w:val="008A6C6D"/>
    <w:rsid w:val="008D7021"/>
    <w:rsid w:val="008E5748"/>
    <w:rsid w:val="00900109"/>
    <w:rsid w:val="00915651"/>
    <w:rsid w:val="009353EF"/>
    <w:rsid w:val="00936738"/>
    <w:rsid w:val="0094060D"/>
    <w:rsid w:val="00947747"/>
    <w:rsid w:val="00955B17"/>
    <w:rsid w:val="00963250"/>
    <w:rsid w:val="00964309"/>
    <w:rsid w:val="00997135"/>
    <w:rsid w:val="009B66B4"/>
    <w:rsid w:val="009B7379"/>
    <w:rsid w:val="009C287D"/>
    <w:rsid w:val="009E3728"/>
    <w:rsid w:val="009E6DDE"/>
    <w:rsid w:val="009F5D15"/>
    <w:rsid w:val="009F5E78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4D95"/>
    <w:rsid w:val="00AD569B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40D7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6BCE"/>
    <w:rsid w:val="00CC4E2D"/>
    <w:rsid w:val="00CD24AA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6506F"/>
    <w:rsid w:val="00E86E63"/>
    <w:rsid w:val="00E91807"/>
    <w:rsid w:val="00EA0187"/>
    <w:rsid w:val="00EA1C4C"/>
    <w:rsid w:val="00F00104"/>
    <w:rsid w:val="00F01933"/>
    <w:rsid w:val="00F040AD"/>
    <w:rsid w:val="00F207BA"/>
    <w:rsid w:val="00F20C49"/>
    <w:rsid w:val="00F22AE5"/>
    <w:rsid w:val="00F26991"/>
    <w:rsid w:val="00F27706"/>
    <w:rsid w:val="00F32023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  <w:rsid w:val="00FF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sale3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548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4514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12</cp:revision>
  <cp:lastPrinted>2021-05-24T13:14:00Z</cp:lastPrinted>
  <dcterms:created xsi:type="dcterms:W3CDTF">2016-05-13T13:12:00Z</dcterms:created>
  <dcterms:modified xsi:type="dcterms:W3CDTF">2021-05-24T13:20:00Z</dcterms:modified>
</cp:coreProperties>
</file>