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70" w:rsidRDefault="00C51270" w:rsidP="003B515D">
      <w:pPr>
        <w:adjustRightInd w:val="0"/>
        <w:jc w:val="center"/>
        <w:rPr>
          <w:b/>
          <w:bCs/>
          <w:sz w:val="24"/>
          <w:szCs w:val="24"/>
        </w:rPr>
      </w:pPr>
    </w:p>
    <w:p w:rsidR="003B515D" w:rsidRDefault="00756A21" w:rsidP="003B515D">
      <w:pPr>
        <w:adjustRightInd w:val="0"/>
        <w:jc w:val="center"/>
        <w:rPr>
          <w:b/>
          <w:bCs/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</w:p>
    <w:p w:rsidR="003B515D" w:rsidRDefault="00756A21" w:rsidP="003B515D">
      <w:pPr>
        <w:adjustRightInd w:val="0"/>
        <w:jc w:val="center"/>
        <w:rPr>
          <w:sz w:val="24"/>
          <w:szCs w:val="24"/>
        </w:rPr>
      </w:pP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</w:t>
      </w:r>
      <w:r w:rsidR="003B515D">
        <w:rPr>
          <w:sz w:val="24"/>
          <w:szCs w:val="24"/>
        </w:rPr>
        <w:t xml:space="preserve">  споре, связанном с созданием эмитента,</w:t>
      </w:r>
    </w:p>
    <w:p w:rsidR="00756A21" w:rsidRDefault="003B515D" w:rsidP="003B515D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управлением им или участием в нем (корпоративный спор)</w:t>
      </w:r>
      <w:r w:rsidR="00756A21" w:rsidRPr="00E56AD8">
        <w:rPr>
          <w:sz w:val="24"/>
          <w:szCs w:val="24"/>
        </w:rPr>
        <w:t xml:space="preserve">» </w:t>
      </w:r>
    </w:p>
    <w:p w:rsidR="00C51270" w:rsidRPr="00E56AD8" w:rsidRDefault="00C51270" w:rsidP="00C51270">
      <w:pPr>
        <w:adjustRightInd w:val="0"/>
        <w:ind w:left="993"/>
        <w:jc w:val="center"/>
        <w:rPr>
          <w:sz w:val="24"/>
          <w:szCs w:val="24"/>
        </w:rPr>
      </w:pPr>
    </w:p>
    <w:tbl>
      <w:tblPr>
        <w:tblW w:w="963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819"/>
      </w:tblGrid>
      <w:tr w:rsidR="00756A21" w:rsidRPr="00E56AD8" w:rsidTr="00C51270">
        <w:tc>
          <w:tcPr>
            <w:tcW w:w="9639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19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4819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4819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4819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C51270">
        <w:trPr>
          <w:trHeight w:val="546"/>
        </w:trPr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C51270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4819" w:type="dxa"/>
          </w:tcPr>
          <w:p w:rsidR="00756A21" w:rsidRPr="00E56AD8" w:rsidRDefault="000979CC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</w:t>
              </w:r>
              <w:r w:rsidR="00756A21" w:rsidRPr="00E56AD8">
                <w:rPr>
                  <w:rStyle w:val="a7"/>
                  <w:sz w:val="24"/>
                  <w:szCs w:val="24"/>
                </w:rPr>
                <w:t>w</w:t>
              </w:r>
              <w:r w:rsidR="00756A21" w:rsidRPr="00E56AD8">
                <w:rPr>
                  <w:rStyle w:val="a7"/>
                  <w:sz w:val="24"/>
                  <w:szCs w:val="24"/>
                </w:rPr>
                <w:t>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413E6" w:rsidRPr="00E56AD8" w:rsidTr="00C51270">
        <w:tc>
          <w:tcPr>
            <w:tcW w:w="4820" w:type="dxa"/>
          </w:tcPr>
          <w:p w:rsidR="00C413E6" w:rsidRPr="009D53A0" w:rsidRDefault="00C413E6" w:rsidP="00052059">
            <w:pPr>
              <w:ind w:left="85" w:right="85"/>
              <w:jc w:val="both"/>
              <w:rPr>
                <w:sz w:val="24"/>
                <w:szCs w:val="24"/>
              </w:rPr>
            </w:pPr>
            <w:r w:rsidRPr="009D53A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9" w:type="dxa"/>
          </w:tcPr>
          <w:p w:rsidR="00C413E6" w:rsidRPr="009D53A0" w:rsidRDefault="00CD15EE" w:rsidP="00052059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 w:rsidRPr="009D53A0">
              <w:rPr>
                <w:sz w:val="24"/>
                <w:szCs w:val="24"/>
              </w:rPr>
              <w:t>02</w:t>
            </w:r>
            <w:r w:rsidR="003B515D" w:rsidRPr="009D53A0">
              <w:rPr>
                <w:sz w:val="24"/>
                <w:szCs w:val="24"/>
              </w:rPr>
              <w:t>.09</w:t>
            </w:r>
            <w:r w:rsidR="00C413E6" w:rsidRPr="009D53A0">
              <w:rPr>
                <w:sz w:val="24"/>
                <w:szCs w:val="24"/>
              </w:rPr>
              <w:t>.20</w:t>
            </w:r>
            <w:r w:rsidR="00052059" w:rsidRPr="009D53A0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9639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39"/>
      </w:tblGrid>
      <w:tr w:rsidR="00756A21" w:rsidRPr="00E56AD8" w:rsidTr="00C51270">
        <w:tc>
          <w:tcPr>
            <w:tcW w:w="9639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C51270">
        <w:tc>
          <w:tcPr>
            <w:tcW w:w="9639" w:type="dxa"/>
          </w:tcPr>
          <w:p w:rsidR="001352AE" w:rsidRDefault="00C51270" w:rsidP="00C51270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1352AE">
              <w:rPr>
                <w:sz w:val="24"/>
                <w:szCs w:val="24"/>
              </w:rPr>
              <w:t xml:space="preserve">. </w:t>
            </w:r>
            <w:proofErr w:type="gramStart"/>
            <w:r w:rsidR="001352AE">
              <w:rPr>
                <w:sz w:val="24"/>
                <w:szCs w:val="24"/>
              </w:rPr>
              <w:t>Полное фирменное наименование (для некоммерческой организации - наименование), место нахождения, ИНН (если применимо), ОГРН (если применимо) юридического лица или фамилия, имя, отчество (если имеется) физического лица, которое намеревалось обратиться и обратилось в арбитражный суд с заявлением (исковым заявлением):</w:t>
            </w:r>
            <w:proofErr w:type="gramEnd"/>
            <w:r w:rsidR="001352AE">
              <w:rPr>
                <w:sz w:val="24"/>
                <w:szCs w:val="24"/>
              </w:rPr>
              <w:t xml:space="preserve"> </w:t>
            </w:r>
            <w:proofErr w:type="spellStart"/>
            <w:r w:rsidR="001352AE">
              <w:rPr>
                <w:sz w:val="24"/>
                <w:szCs w:val="24"/>
              </w:rPr>
              <w:t>Музюков</w:t>
            </w:r>
            <w:proofErr w:type="spellEnd"/>
            <w:r w:rsidR="001352AE">
              <w:rPr>
                <w:sz w:val="24"/>
                <w:szCs w:val="24"/>
              </w:rPr>
              <w:t xml:space="preserve"> Валерий Павлович.</w:t>
            </w:r>
          </w:p>
          <w:p w:rsidR="001352AE" w:rsidRDefault="00C51270" w:rsidP="00C51270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1352AE">
              <w:rPr>
                <w:sz w:val="24"/>
                <w:szCs w:val="24"/>
              </w:rPr>
              <w:t>. Статус лица, которое намеревалось обратиться и обратилось в арбитражный суд с заявлением (исковым заявлением) (участник (акционер), член совета директоров (наблюдательного совета) эмитента, являющегося хозяйственным обществом, иное лицо): акционер.</w:t>
            </w:r>
          </w:p>
          <w:p w:rsidR="001352AE" w:rsidRDefault="00C51270" w:rsidP="00C51270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1352AE">
              <w:rPr>
                <w:sz w:val="24"/>
                <w:szCs w:val="24"/>
              </w:rPr>
              <w:t xml:space="preserve">. Требования лица, указанные в уведомлении о намерении обратиться в арбитражный суд с заявлением (исковым заявлением), и краткое описание обстоятельств, на которых они основаны: признать недействительными договор на оказание юридической помощи между ПАО «Волгоградэнергосбыт» и адвокатом </w:t>
            </w:r>
            <w:proofErr w:type="spellStart"/>
            <w:r w:rsidR="001352AE">
              <w:rPr>
                <w:sz w:val="24"/>
                <w:szCs w:val="24"/>
              </w:rPr>
              <w:t>Тарнаруцким</w:t>
            </w:r>
            <w:proofErr w:type="spellEnd"/>
            <w:r w:rsidR="001352AE">
              <w:rPr>
                <w:sz w:val="24"/>
                <w:szCs w:val="24"/>
              </w:rPr>
              <w:t xml:space="preserve"> Денисом Юрьевичем и дополнительные соглашения к нему. По мнению </w:t>
            </w:r>
            <w:proofErr w:type="gramStart"/>
            <w:r w:rsidR="001352AE">
              <w:rPr>
                <w:sz w:val="24"/>
                <w:szCs w:val="24"/>
              </w:rPr>
              <w:t>заявителя</w:t>
            </w:r>
            <w:proofErr w:type="gramEnd"/>
            <w:r w:rsidR="001352AE">
              <w:rPr>
                <w:sz w:val="24"/>
                <w:szCs w:val="24"/>
              </w:rPr>
              <w:t xml:space="preserve"> </w:t>
            </w:r>
            <w:r w:rsidR="009D53A0" w:rsidRPr="002B54E6">
              <w:rPr>
                <w:sz w:val="24"/>
                <w:szCs w:val="24"/>
              </w:rPr>
              <w:t xml:space="preserve">указанные сделки совершены в ущерб интересам общества, являлись для общества сделками, в совершении которых имеется заинтересованность, согласие на </w:t>
            </w:r>
            <w:r w:rsidR="009D53A0">
              <w:rPr>
                <w:sz w:val="24"/>
                <w:szCs w:val="24"/>
              </w:rPr>
              <w:t>их совершение отсутствует</w:t>
            </w:r>
            <w:r w:rsidR="001352AE">
              <w:rPr>
                <w:sz w:val="24"/>
                <w:szCs w:val="24"/>
              </w:rPr>
              <w:t>.</w:t>
            </w:r>
          </w:p>
          <w:p w:rsidR="001352AE" w:rsidRDefault="00C51270" w:rsidP="00C51270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1352AE">
              <w:rPr>
                <w:sz w:val="24"/>
                <w:szCs w:val="24"/>
              </w:rPr>
              <w:t>. Наименование арбитражного суда, в который лицо обратилось с заявлением (исковым заявлением): Арбитражный суд Волгоградской области</w:t>
            </w:r>
          </w:p>
          <w:p w:rsidR="001352AE" w:rsidRDefault="00C51270" w:rsidP="00C51270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1352AE">
              <w:rPr>
                <w:sz w:val="24"/>
                <w:szCs w:val="24"/>
              </w:rPr>
              <w:t>. Адрес страницы в сети Интернет, на которой опубликованы тексты полученных эмитентом уведомления о намерении обратиться в арбитражный суд с заявлением (исковым заявлением) и всех прилагаемых к нему документов, содержащих информацию, имеющую отношение к делу, а также дата опубликования текстов указанных документов (если применимо):</w:t>
            </w:r>
          </w:p>
          <w:p w:rsidR="009D53A0" w:rsidRDefault="009D53A0" w:rsidP="00C51270">
            <w:pPr>
              <w:adjustRightInd w:val="0"/>
              <w:ind w:firstLine="539"/>
              <w:jc w:val="both"/>
            </w:pPr>
            <w:hyperlink r:id="rId8" w:history="1">
              <w:r w:rsidRPr="00D2424C">
                <w:rPr>
                  <w:rStyle w:val="a7"/>
                </w:rPr>
                <w:t>https://www.energosale34.ru/info/infooao/soobshchenie-o-sushchestvennykh-faktakh/2020/</w:t>
              </w:r>
            </w:hyperlink>
          </w:p>
          <w:p w:rsidR="009D53A0" w:rsidRDefault="009D53A0" w:rsidP="009D53A0">
            <w:pPr>
              <w:adjustRightInd w:val="0"/>
              <w:ind w:firstLine="539"/>
              <w:jc w:val="both"/>
            </w:pPr>
            <w:hyperlink r:id="rId9" w:history="1">
              <w:r w:rsidRPr="00D2424C">
                <w:rPr>
                  <w:rStyle w:val="a7"/>
                </w:rPr>
                <w:t>https://www.e-disclosure.ru/portal/files.aspx?id=6223&amp;type=15</w:t>
              </w:r>
            </w:hyperlink>
          </w:p>
          <w:p w:rsidR="001352AE" w:rsidRPr="00C51270" w:rsidRDefault="009D53A0" w:rsidP="009D53A0">
            <w:pPr>
              <w:adjustRightInd w:val="0"/>
              <w:ind w:firstLine="539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опубликования </w:t>
            </w:r>
            <w:r w:rsidR="001352AE" w:rsidRPr="009D53A0">
              <w:rPr>
                <w:sz w:val="24"/>
                <w:szCs w:val="24"/>
              </w:rPr>
              <w:t>03.09.2020.</w:t>
            </w:r>
          </w:p>
          <w:p w:rsidR="0080689F" w:rsidRDefault="00C51270" w:rsidP="00C51270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80689F">
              <w:rPr>
                <w:sz w:val="24"/>
                <w:szCs w:val="24"/>
              </w:rPr>
              <w:t xml:space="preserve">. Предмет корпоративного спора: признание недействительными договора на оказание юридической помощи между ПАО «Волгоградэнергосбыт» и адвокатом </w:t>
            </w:r>
            <w:proofErr w:type="spellStart"/>
            <w:r w:rsidR="0080689F">
              <w:rPr>
                <w:sz w:val="24"/>
                <w:szCs w:val="24"/>
              </w:rPr>
              <w:t>Тарнаруцким</w:t>
            </w:r>
            <w:proofErr w:type="spellEnd"/>
            <w:r w:rsidR="0080689F">
              <w:rPr>
                <w:sz w:val="24"/>
                <w:szCs w:val="24"/>
              </w:rPr>
              <w:t xml:space="preserve"> Денисом Юрьевичем и дополнительных соглашений к нему.</w:t>
            </w:r>
          </w:p>
          <w:p w:rsidR="0080689F" w:rsidRDefault="00C51270" w:rsidP="00C51270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  <w:r w:rsidR="0080689F">
              <w:rPr>
                <w:sz w:val="24"/>
                <w:szCs w:val="24"/>
              </w:rPr>
              <w:t>. Номер арбитражного дела, в рамках которого рассматривается (рассматривался) корпоративный спор: А12-15741/2020.</w:t>
            </w:r>
          </w:p>
          <w:p w:rsidR="0080689F" w:rsidRDefault="00C51270" w:rsidP="00C51270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="0080689F">
              <w:rPr>
                <w:sz w:val="24"/>
                <w:szCs w:val="24"/>
              </w:rPr>
              <w:t xml:space="preserve">. Краткое содержание судебного акта по корпоративному спору: Исковое заявление </w:t>
            </w:r>
            <w:proofErr w:type="spellStart"/>
            <w:r w:rsidR="0080689F">
              <w:rPr>
                <w:sz w:val="24"/>
                <w:szCs w:val="24"/>
              </w:rPr>
              <w:lastRenderedPageBreak/>
              <w:t>Музюкова</w:t>
            </w:r>
            <w:proofErr w:type="spellEnd"/>
            <w:r w:rsidR="0080689F">
              <w:rPr>
                <w:sz w:val="24"/>
                <w:szCs w:val="24"/>
              </w:rPr>
              <w:t xml:space="preserve"> Валерия Павловича принять, возбудить производство по делу, присвоив статистический номер №А12-15741/2020. Назначить собеседование со сторонами и проведение предварительного судебного заседания на «15» сентября 2020 года на 10 часов 30 минут (местное время, МСК+1) в кабинете № 585 в помещении Арбитражного суда Волгоградской области по адресу: 400005, г. Волгоград, ул. 7-я </w:t>
            </w:r>
            <w:proofErr w:type="gramStart"/>
            <w:r w:rsidR="0080689F">
              <w:rPr>
                <w:sz w:val="24"/>
                <w:szCs w:val="24"/>
              </w:rPr>
              <w:t>Гвардейская</w:t>
            </w:r>
            <w:proofErr w:type="gramEnd"/>
            <w:r w:rsidR="0080689F">
              <w:rPr>
                <w:sz w:val="24"/>
                <w:szCs w:val="24"/>
              </w:rPr>
              <w:t>, д. 2.</w:t>
            </w:r>
          </w:p>
          <w:p w:rsidR="00951D95" w:rsidRPr="000D43C6" w:rsidRDefault="00C51270" w:rsidP="00C51270">
            <w:pPr>
              <w:adjustRightInd w:val="0"/>
              <w:ind w:firstLine="5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  <w:r w:rsidR="0080689F">
              <w:rPr>
                <w:sz w:val="24"/>
                <w:szCs w:val="24"/>
              </w:rPr>
              <w:t>. Дата принятия судебно</w:t>
            </w:r>
            <w:r w:rsidR="001352AE">
              <w:rPr>
                <w:sz w:val="24"/>
                <w:szCs w:val="24"/>
              </w:rPr>
              <w:t>го акта по корпоративному спору: 28.08.2020.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9715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3118"/>
        <w:gridCol w:w="76"/>
      </w:tblGrid>
      <w:tr w:rsidR="00756A21" w:rsidRPr="00E50471" w:rsidTr="00C51270">
        <w:trPr>
          <w:cantSplit/>
        </w:trPr>
        <w:tc>
          <w:tcPr>
            <w:tcW w:w="9715" w:type="dxa"/>
            <w:gridSpan w:val="12"/>
            <w:tcBorders>
              <w:top w:val="single" w:sz="4" w:space="0" w:color="auto"/>
            </w:tcBorders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3. Подпись</w:t>
            </w:r>
          </w:p>
        </w:tc>
      </w:tr>
      <w:tr w:rsidR="00756A21" w:rsidRPr="00E50471" w:rsidTr="00C51270">
        <w:trPr>
          <w:cantSplit/>
        </w:trPr>
        <w:tc>
          <w:tcPr>
            <w:tcW w:w="3969" w:type="dxa"/>
            <w:gridSpan w:val="7"/>
            <w:vAlign w:val="bottom"/>
          </w:tcPr>
          <w:p w:rsidR="00756A21" w:rsidRPr="00E50471" w:rsidRDefault="00756A21">
            <w:pPr>
              <w:ind w:left="57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 xml:space="preserve">3.1. </w:t>
            </w:r>
            <w:r w:rsidR="00787ACF" w:rsidRPr="00E50471">
              <w:rPr>
                <w:sz w:val="24"/>
                <w:szCs w:val="24"/>
              </w:rPr>
              <w:t>Генеральный</w:t>
            </w:r>
            <w:r w:rsidRPr="00E50471">
              <w:rPr>
                <w:sz w:val="24"/>
                <w:szCs w:val="24"/>
              </w:rPr>
              <w:t xml:space="preserve"> директор</w:t>
            </w:r>
          </w:p>
          <w:p w:rsidR="00756A21" w:rsidRPr="00E50471" w:rsidRDefault="00DD2F2A">
            <w:pPr>
              <w:ind w:left="57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П</w:t>
            </w:r>
            <w:r w:rsidR="00756A21" w:rsidRPr="00E50471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756A21" w:rsidRPr="00E50471" w:rsidRDefault="00E50471" w:rsidP="00AD002A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 xml:space="preserve">Д.М. </w:t>
            </w:r>
            <w:proofErr w:type="spellStart"/>
            <w:r w:rsidRPr="00E50471">
              <w:rPr>
                <w:sz w:val="24"/>
                <w:szCs w:val="24"/>
              </w:rPr>
              <w:t>Кауль</w:t>
            </w:r>
            <w:proofErr w:type="spellEnd"/>
          </w:p>
        </w:tc>
        <w:tc>
          <w:tcPr>
            <w:tcW w:w="76" w:type="dxa"/>
            <w:vAlign w:val="bottom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0471" w:rsidTr="00C51270">
        <w:trPr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0471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0471" w:rsidTr="00C51270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0471" w:rsidRDefault="00756A21" w:rsidP="004418C2">
            <w:pPr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9D53A0" w:rsidRDefault="00C51270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9D53A0">
              <w:rPr>
                <w:sz w:val="24"/>
                <w:szCs w:val="24"/>
              </w:rPr>
              <w:t>03</w:t>
            </w:r>
          </w:p>
        </w:tc>
        <w:tc>
          <w:tcPr>
            <w:tcW w:w="283" w:type="dxa"/>
            <w:vAlign w:val="bottom"/>
          </w:tcPr>
          <w:p w:rsidR="00756A21" w:rsidRPr="009D53A0" w:rsidRDefault="00756A21">
            <w:pPr>
              <w:rPr>
                <w:sz w:val="24"/>
                <w:szCs w:val="24"/>
              </w:rPr>
            </w:pPr>
            <w:r w:rsidRPr="009D53A0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9D53A0" w:rsidRDefault="00C51270">
            <w:pPr>
              <w:jc w:val="center"/>
              <w:rPr>
                <w:sz w:val="24"/>
                <w:szCs w:val="24"/>
              </w:rPr>
            </w:pPr>
            <w:r w:rsidRPr="009D53A0">
              <w:rPr>
                <w:sz w:val="24"/>
                <w:szCs w:val="24"/>
              </w:rPr>
              <w:t>сентября</w:t>
            </w:r>
          </w:p>
        </w:tc>
        <w:tc>
          <w:tcPr>
            <w:tcW w:w="415" w:type="dxa"/>
            <w:vAlign w:val="bottom"/>
          </w:tcPr>
          <w:p w:rsidR="00756A21" w:rsidRPr="009D53A0" w:rsidRDefault="00756A21">
            <w:pPr>
              <w:jc w:val="right"/>
              <w:rPr>
                <w:sz w:val="24"/>
                <w:szCs w:val="24"/>
              </w:rPr>
            </w:pPr>
            <w:r w:rsidRPr="009D53A0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0471" w:rsidRDefault="00052059">
            <w:pPr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0471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0471">
              <w:rPr>
                <w:sz w:val="24"/>
                <w:szCs w:val="24"/>
              </w:rPr>
              <w:t>г</w:t>
            </w:r>
            <w:proofErr w:type="gramEnd"/>
            <w:r w:rsidRPr="00E50471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0471" w:rsidRDefault="00756A21">
            <w:pPr>
              <w:jc w:val="center"/>
              <w:rPr>
                <w:sz w:val="24"/>
                <w:szCs w:val="24"/>
              </w:rPr>
            </w:pPr>
            <w:r w:rsidRPr="00E50471">
              <w:rPr>
                <w:sz w:val="24"/>
                <w:szCs w:val="24"/>
              </w:rPr>
              <w:t>М.П.</w:t>
            </w:r>
          </w:p>
        </w:tc>
        <w:tc>
          <w:tcPr>
            <w:tcW w:w="4037" w:type="dxa"/>
            <w:gridSpan w:val="4"/>
            <w:vAlign w:val="bottom"/>
          </w:tcPr>
          <w:p w:rsidR="00756A21" w:rsidRPr="00E50471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E50471" w:rsidRDefault="00756A21">
      <w:pPr>
        <w:rPr>
          <w:sz w:val="24"/>
          <w:szCs w:val="24"/>
        </w:rPr>
      </w:pPr>
    </w:p>
    <w:sectPr w:rsidR="00756A21" w:rsidRPr="00E50471" w:rsidSect="00C51270">
      <w:headerReference w:type="default" r:id="rId10"/>
      <w:pgSz w:w="11906" w:h="16838"/>
      <w:pgMar w:top="851" w:right="1134" w:bottom="737" w:left="85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A0" w:rsidRDefault="009D53A0" w:rsidP="00CE18AB">
      <w:pPr>
        <w:pStyle w:val="a3"/>
      </w:pPr>
      <w:r>
        <w:separator/>
      </w:r>
    </w:p>
  </w:endnote>
  <w:endnote w:type="continuationSeparator" w:id="0">
    <w:p w:rsidR="009D53A0" w:rsidRDefault="009D53A0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A0" w:rsidRDefault="009D53A0" w:rsidP="00CE18AB">
      <w:pPr>
        <w:pStyle w:val="a3"/>
      </w:pPr>
      <w:r>
        <w:separator/>
      </w:r>
    </w:p>
  </w:footnote>
  <w:footnote w:type="continuationSeparator" w:id="0">
    <w:p w:rsidR="009D53A0" w:rsidRDefault="009D53A0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A0" w:rsidRDefault="009D53A0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ECB5EFF"/>
    <w:multiLevelType w:val="hybridMultilevel"/>
    <w:tmpl w:val="238AF006"/>
    <w:lvl w:ilvl="0" w:tplc="963274FA">
      <w:start w:val="2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3F9E60CA"/>
    <w:multiLevelType w:val="hybridMultilevel"/>
    <w:tmpl w:val="D1D0B4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9"/>
  </w:num>
  <w:num w:numId="4">
    <w:abstractNumId w:val="11"/>
  </w:num>
  <w:num w:numId="5">
    <w:abstractNumId w:val="0"/>
  </w:num>
  <w:num w:numId="6">
    <w:abstractNumId w:val="7"/>
  </w:num>
  <w:num w:numId="7">
    <w:abstractNumId w:val="39"/>
  </w:num>
  <w:num w:numId="8">
    <w:abstractNumId w:val="9"/>
  </w:num>
  <w:num w:numId="9">
    <w:abstractNumId w:val="35"/>
  </w:num>
  <w:num w:numId="10">
    <w:abstractNumId w:val="38"/>
  </w:num>
  <w:num w:numId="11">
    <w:abstractNumId w:val="41"/>
  </w:num>
  <w:num w:numId="12">
    <w:abstractNumId w:val="18"/>
  </w:num>
  <w:num w:numId="13">
    <w:abstractNumId w:val="31"/>
  </w:num>
  <w:num w:numId="14">
    <w:abstractNumId w:val="10"/>
  </w:num>
  <w:num w:numId="15">
    <w:abstractNumId w:val="1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8"/>
  </w:num>
  <w:num w:numId="27">
    <w:abstractNumId w:val="32"/>
  </w:num>
  <w:num w:numId="28">
    <w:abstractNumId w:val="3"/>
  </w:num>
  <w:num w:numId="29">
    <w:abstractNumId w:val="23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7"/>
  </w:num>
  <w:num w:numId="33">
    <w:abstractNumId w:val="22"/>
  </w:num>
  <w:num w:numId="34">
    <w:abstractNumId w:val="24"/>
  </w:num>
  <w:num w:numId="35">
    <w:abstractNumId w:val="37"/>
  </w:num>
  <w:num w:numId="36">
    <w:abstractNumId w:val="21"/>
  </w:num>
  <w:num w:numId="37">
    <w:abstractNumId w:val="36"/>
  </w:num>
  <w:num w:numId="38">
    <w:abstractNumId w:val="34"/>
  </w:num>
  <w:num w:numId="39">
    <w:abstractNumId w:val="13"/>
  </w:num>
  <w:num w:numId="40">
    <w:abstractNumId w:val="12"/>
  </w:num>
  <w:num w:numId="41">
    <w:abstractNumId w:val="25"/>
  </w:num>
  <w:num w:numId="42">
    <w:abstractNumId w:val="20"/>
  </w:num>
  <w:num w:numId="43">
    <w:abstractNumId w:val="40"/>
  </w:num>
  <w:num w:numId="44">
    <w:abstractNumId w:val="4"/>
  </w:num>
  <w:num w:numId="45">
    <w:abstractNumId w:val="15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2059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979CC"/>
    <w:rsid w:val="000A2386"/>
    <w:rsid w:val="000A2677"/>
    <w:rsid w:val="000A2C34"/>
    <w:rsid w:val="000B4CD6"/>
    <w:rsid w:val="000C5824"/>
    <w:rsid w:val="000D43C6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352AE"/>
    <w:rsid w:val="0014128E"/>
    <w:rsid w:val="001578C8"/>
    <w:rsid w:val="0016361D"/>
    <w:rsid w:val="00163E7C"/>
    <w:rsid w:val="00180D91"/>
    <w:rsid w:val="00183C8A"/>
    <w:rsid w:val="00192038"/>
    <w:rsid w:val="001A5AA5"/>
    <w:rsid w:val="001B387B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77555"/>
    <w:rsid w:val="002927D1"/>
    <w:rsid w:val="00297ABB"/>
    <w:rsid w:val="002A3F5E"/>
    <w:rsid w:val="002A76A9"/>
    <w:rsid w:val="002B6F30"/>
    <w:rsid w:val="002C2628"/>
    <w:rsid w:val="003073F5"/>
    <w:rsid w:val="003124A1"/>
    <w:rsid w:val="00315AE4"/>
    <w:rsid w:val="00315F2E"/>
    <w:rsid w:val="00322BCC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122D"/>
    <w:rsid w:val="003B515D"/>
    <w:rsid w:val="003C1E98"/>
    <w:rsid w:val="003C48C4"/>
    <w:rsid w:val="003C7368"/>
    <w:rsid w:val="003C7953"/>
    <w:rsid w:val="003D6DEE"/>
    <w:rsid w:val="003E1734"/>
    <w:rsid w:val="004061A9"/>
    <w:rsid w:val="00410366"/>
    <w:rsid w:val="0042272E"/>
    <w:rsid w:val="00426D8A"/>
    <w:rsid w:val="00427271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C167A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82EA8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14E4C"/>
    <w:rsid w:val="00721B65"/>
    <w:rsid w:val="0073308E"/>
    <w:rsid w:val="00756A21"/>
    <w:rsid w:val="007613F7"/>
    <w:rsid w:val="00765328"/>
    <w:rsid w:val="007705B6"/>
    <w:rsid w:val="0077654B"/>
    <w:rsid w:val="007770D5"/>
    <w:rsid w:val="007830A1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0689F"/>
    <w:rsid w:val="0081491E"/>
    <w:rsid w:val="00817187"/>
    <w:rsid w:val="00822F9E"/>
    <w:rsid w:val="00824CB4"/>
    <w:rsid w:val="00840AF5"/>
    <w:rsid w:val="00844DD3"/>
    <w:rsid w:val="00855F64"/>
    <w:rsid w:val="00856E16"/>
    <w:rsid w:val="00861DF8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1A98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0AED"/>
    <w:rsid w:val="009A21B6"/>
    <w:rsid w:val="009B66B4"/>
    <w:rsid w:val="009B7379"/>
    <w:rsid w:val="009C287D"/>
    <w:rsid w:val="009D53A0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85EA3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413E6"/>
    <w:rsid w:val="00C51270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D15EE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E5DC0"/>
    <w:rsid w:val="00DF2885"/>
    <w:rsid w:val="00DF2951"/>
    <w:rsid w:val="00DF5FE9"/>
    <w:rsid w:val="00E0592A"/>
    <w:rsid w:val="00E25F42"/>
    <w:rsid w:val="00E441D5"/>
    <w:rsid w:val="00E44836"/>
    <w:rsid w:val="00E4505F"/>
    <w:rsid w:val="00E50471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osale34.ru/info/infooao/soobshchenie-o-sushchestvennykh-faktakh/20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-disclosure.ru/portal/files.aspx?id=6223&amp;type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429</Words>
  <Characters>3558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3980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4</cp:revision>
  <cp:lastPrinted>2020-07-06T05:24:00Z</cp:lastPrinted>
  <dcterms:created xsi:type="dcterms:W3CDTF">2020-09-02T07:23:00Z</dcterms:created>
  <dcterms:modified xsi:type="dcterms:W3CDTF">2020-09-03T06:29:00Z</dcterms:modified>
</cp:coreProperties>
</file>