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1862AF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5749F6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  <w:r w:rsidR="009D2567" w:rsidRPr="009D2567">
              <w:rPr>
                <w:sz w:val="24"/>
                <w:szCs w:val="24"/>
              </w:rPr>
              <w:t>.201</w:t>
            </w:r>
            <w:r w:rsidR="00F74967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5749F6">
              <w:rPr>
                <w:sz w:val="24"/>
                <w:szCs w:val="24"/>
              </w:rPr>
              <w:t>17.12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92CB5" w:rsidRDefault="00756A21" w:rsidP="000C487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5749F6">
              <w:rPr>
                <w:sz w:val="24"/>
                <w:szCs w:val="24"/>
              </w:rPr>
              <w:t>23.12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9A4CAB" w:rsidRPr="00C760F4" w:rsidRDefault="009A4CAB" w:rsidP="009A4CAB">
            <w:pPr>
              <w:pStyle w:val="ae"/>
              <w:numPr>
                <w:ilvl w:val="0"/>
                <w:numId w:val="4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C760F4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3 квартала 2019 года.</w:t>
            </w:r>
          </w:p>
          <w:p w:rsidR="009A4CAB" w:rsidRPr="00C760F4" w:rsidRDefault="009A4CAB" w:rsidP="009A4CAB">
            <w:pPr>
              <w:pStyle w:val="ae"/>
              <w:numPr>
                <w:ilvl w:val="0"/>
                <w:numId w:val="4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C760F4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за 9 месяцев 2019 года.</w:t>
            </w:r>
          </w:p>
          <w:p w:rsidR="000C4875" w:rsidRPr="00885C9A" w:rsidRDefault="009A4CAB" w:rsidP="009A4CAB">
            <w:pPr>
              <w:pStyle w:val="p7"/>
              <w:numPr>
                <w:ilvl w:val="0"/>
                <w:numId w:val="4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C760F4">
              <w:t>О рассмотрении отчета Генерального директора о правовой работе ПАО «Волгоградэнергосбыт» за 3 квартал 2019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5749F6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5749F6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17" w:rsidRDefault="00AA0317" w:rsidP="00CE18AB">
      <w:pPr>
        <w:pStyle w:val="a3"/>
      </w:pPr>
      <w:r>
        <w:separator/>
      </w:r>
    </w:p>
  </w:endnote>
  <w:endnote w:type="continuationSeparator" w:id="0">
    <w:p w:rsidR="00AA0317" w:rsidRDefault="00AA031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17" w:rsidRDefault="00AA0317" w:rsidP="00CE18AB">
      <w:pPr>
        <w:pStyle w:val="a3"/>
      </w:pPr>
      <w:r>
        <w:separator/>
      </w:r>
    </w:p>
  </w:footnote>
  <w:footnote w:type="continuationSeparator" w:id="0">
    <w:p w:rsidR="00AA0317" w:rsidRDefault="00AA031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17" w:rsidRDefault="00AA031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1691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2019-05-17T06:01:00Z</cp:lastPrinted>
  <dcterms:created xsi:type="dcterms:W3CDTF">2019-12-17T04:50:00Z</dcterms:created>
  <dcterms:modified xsi:type="dcterms:W3CDTF">2019-12-17T04:51:00Z</dcterms:modified>
</cp:coreProperties>
</file>